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AE61" w14:textId="77777777" w:rsidR="00EF2FBC" w:rsidRPr="00EA3C72" w:rsidRDefault="00EF2FBC" w:rsidP="00F12D91">
      <w:pPr>
        <w:tabs>
          <w:tab w:val="center" w:pos="4252"/>
          <w:tab w:val="right" w:pos="8504"/>
        </w:tabs>
        <w:spacing w:after="0" w:line="240" w:lineRule="auto"/>
        <w:ind w:right="21"/>
        <w:jc w:val="center"/>
        <w:rPr>
          <w:rFonts w:ascii="Verdana" w:eastAsia="Times New Roman" w:hAnsi="Verdana" w:cs="Arial"/>
          <w:b/>
          <w:lang w:val="es-ES_tradnl" w:eastAsia="es-ES"/>
        </w:rPr>
      </w:pPr>
    </w:p>
    <w:p w14:paraId="1BA97462" w14:textId="77777777" w:rsidR="00A20578" w:rsidRDefault="00A20578" w:rsidP="00A2057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4A360687" w14:textId="35914AFC" w:rsidR="00395E97" w:rsidRPr="00A20578" w:rsidRDefault="00395E97" w:rsidP="00A2057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A20578">
        <w:rPr>
          <w:rFonts w:ascii="Arial Narrow" w:hAnsi="Arial Narrow" w:cs="Arial"/>
          <w:b/>
          <w:sz w:val="24"/>
          <w:szCs w:val="24"/>
        </w:rPr>
        <w:t xml:space="preserve">HOJA DE </w:t>
      </w:r>
      <w:r w:rsidR="00F01C96" w:rsidRPr="00A20578">
        <w:rPr>
          <w:rFonts w:ascii="Arial Narrow" w:hAnsi="Arial Narrow" w:cs="Arial"/>
          <w:b/>
          <w:sz w:val="24"/>
          <w:szCs w:val="24"/>
        </w:rPr>
        <w:t>CONTROL</w:t>
      </w:r>
      <w:r w:rsidRPr="00A20578">
        <w:rPr>
          <w:rFonts w:ascii="Arial Narrow" w:hAnsi="Arial Narrow" w:cs="Arial"/>
          <w:b/>
          <w:sz w:val="24"/>
          <w:szCs w:val="24"/>
        </w:rPr>
        <w:t xml:space="preserve"> PARA CUSTODIA DOCUMENTAL</w:t>
      </w:r>
      <w:r w:rsidR="00A20578">
        <w:rPr>
          <w:rFonts w:ascii="Arial Narrow" w:hAnsi="Arial Narrow" w:cs="Arial"/>
          <w:b/>
          <w:sz w:val="24"/>
          <w:szCs w:val="24"/>
        </w:rPr>
        <w:t xml:space="preserve"> </w:t>
      </w:r>
      <w:r w:rsidRPr="00A20578">
        <w:rPr>
          <w:rFonts w:ascii="Arial Narrow" w:hAnsi="Arial Narrow" w:cs="Arial"/>
          <w:b/>
          <w:sz w:val="24"/>
          <w:szCs w:val="24"/>
        </w:rPr>
        <w:t>INSTRUMENTACIÓN NORMATIVA MINISTERIO DE AMBIENTE Y DESARROLLO SOSTENIBLE</w:t>
      </w:r>
    </w:p>
    <w:p w14:paraId="15A54522" w14:textId="77777777" w:rsidR="00395E97" w:rsidRPr="00A20578" w:rsidRDefault="00395E97" w:rsidP="00395E97">
      <w:pPr>
        <w:spacing w:line="240" w:lineRule="auto"/>
        <w:rPr>
          <w:rFonts w:ascii="Arial Narrow" w:hAnsi="Arial Narrow" w:cs="Arial"/>
          <w:b/>
          <w:sz w:val="4"/>
          <w:szCs w:val="4"/>
        </w:rPr>
      </w:pPr>
    </w:p>
    <w:p w14:paraId="0059E5E6" w14:textId="77777777" w:rsidR="00395E97" w:rsidRPr="00A20578" w:rsidRDefault="00575661" w:rsidP="00395E97">
      <w:pPr>
        <w:spacing w:line="240" w:lineRule="auto"/>
        <w:rPr>
          <w:rFonts w:ascii="Arial Narrow" w:hAnsi="Arial Narrow" w:cs="Arial"/>
          <w:color w:val="BFBFBF"/>
          <w:sz w:val="24"/>
          <w:szCs w:val="24"/>
        </w:rPr>
      </w:pPr>
      <w:r w:rsidRPr="00A20578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90E4C99" wp14:editId="449D5C01">
                <wp:simplePos x="0" y="0"/>
                <wp:positionH relativeFrom="margin">
                  <wp:posOffset>3209290</wp:posOffset>
                </wp:positionH>
                <wp:positionV relativeFrom="paragraph">
                  <wp:posOffset>935990</wp:posOffset>
                </wp:positionV>
                <wp:extent cx="2362200" cy="2413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22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5B06D" w14:textId="77777777" w:rsidR="00395E97" w:rsidRPr="00395E97" w:rsidRDefault="00395E97" w:rsidP="00395E97">
                            <w:pPr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395E97">
                              <w:rPr>
                                <w:color w:val="BFBFBF"/>
                                <w:sz w:val="18"/>
                                <w:szCs w:val="20"/>
                              </w:rPr>
                              <w:t>Código del Expediente Normativo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E4C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7pt;margin-top:73.7pt;width:186pt;height:1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">
                <v:path arrowok="t"/>
                <v:textbox>
                  <w:txbxContent>
                    <w:p w14:paraId="0D45B06D" w14:textId="77777777" w:rsidR="00395E97" w:rsidRPr="00395E97" w:rsidRDefault="00395E97" w:rsidP="00395E97">
                      <w:pPr>
                        <w:rPr>
                          <w:color w:val="BFBFBF"/>
                          <w:sz w:val="20"/>
                          <w:szCs w:val="20"/>
                        </w:rPr>
                      </w:pPr>
                      <w:r w:rsidRPr="00395E97">
                        <w:rPr>
                          <w:color w:val="BFBFBF"/>
                          <w:sz w:val="18"/>
                          <w:szCs w:val="20"/>
                        </w:rPr>
                        <w:t>Código del Expediente Normativo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E97" w:rsidRPr="00A20578">
        <w:rPr>
          <w:rFonts w:ascii="Arial Narrow" w:hAnsi="Arial Narrow" w:cs="Arial"/>
          <w:b/>
          <w:sz w:val="24"/>
          <w:szCs w:val="24"/>
        </w:rPr>
        <w:t xml:space="preserve">Identificación del Instrumento Normativo:  </w:t>
      </w:r>
      <w:r w:rsidR="00395E97" w:rsidRPr="00A20578">
        <w:rPr>
          <w:rFonts w:ascii="Arial Narrow" w:hAnsi="Arial Narrow" w:cs="Arial"/>
          <w:color w:val="BFBFBF"/>
          <w:sz w:val="24"/>
          <w:szCs w:val="24"/>
        </w:rPr>
        <w:t xml:space="preserve">Epígrafe del Instrumento </w:t>
      </w:r>
      <w:r w:rsidR="00395E97" w:rsidRPr="00A20578"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F01C96" w:rsidRPr="00A20578"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3D5530B" w14:textId="77777777" w:rsidR="00395E97" w:rsidRPr="00A20578" w:rsidRDefault="0018305B" w:rsidP="00395E97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20578">
        <w:rPr>
          <w:rFonts w:ascii="Arial Narrow" w:hAnsi="Arial Narrow" w:cs="Arial"/>
          <w:b/>
          <w:sz w:val="24"/>
          <w:szCs w:val="24"/>
        </w:rPr>
        <w:t>Identificación Única</w:t>
      </w:r>
      <w:r w:rsidR="00395E97" w:rsidRPr="00A20578">
        <w:rPr>
          <w:rFonts w:ascii="Arial Narrow" w:hAnsi="Arial Narrow" w:cs="Arial"/>
          <w:b/>
          <w:sz w:val="24"/>
          <w:szCs w:val="24"/>
        </w:rPr>
        <w:t xml:space="preserve"> del Instrumento Normativo:</w:t>
      </w:r>
      <w:r w:rsidR="00395E97" w:rsidRPr="00A20578">
        <w:rPr>
          <w:rFonts w:ascii="Arial Narrow" w:hAnsi="Arial Narrow" w:cs="Arial"/>
          <w:sz w:val="24"/>
          <w:szCs w:val="24"/>
        </w:rPr>
        <w:t xml:space="preserve"> </w:t>
      </w:r>
    </w:p>
    <w:p w14:paraId="79DF8018" w14:textId="77777777" w:rsidR="0018305B" w:rsidRPr="00A20578" w:rsidRDefault="0018305B" w:rsidP="00395E97">
      <w:pPr>
        <w:spacing w:after="0" w:line="240" w:lineRule="auto"/>
        <w:rPr>
          <w:rFonts w:ascii="Arial Narrow" w:hAnsi="Arial Narrow" w:cs="Arial"/>
          <w:sz w:val="6"/>
          <w:szCs w:val="6"/>
        </w:rPr>
      </w:pPr>
    </w:p>
    <w:p w14:paraId="0E4222A5" w14:textId="77777777" w:rsidR="0018305B" w:rsidRPr="00A20578" w:rsidRDefault="0018305B" w:rsidP="00395E97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1A37DEA6" w14:textId="77777777" w:rsidR="0095738C" w:rsidRPr="00A20578" w:rsidRDefault="0095738C" w:rsidP="00395E97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A20578">
        <w:rPr>
          <w:rFonts w:ascii="Arial Narrow" w:hAnsi="Arial Narrow" w:cs="Arial"/>
          <w:b/>
          <w:bCs/>
          <w:sz w:val="24"/>
          <w:szCs w:val="24"/>
        </w:rPr>
        <w:t xml:space="preserve">Resumen de Consulta Pública Nacional: </w:t>
      </w:r>
    </w:p>
    <w:p w14:paraId="6C653D73" w14:textId="77777777" w:rsidR="0095738C" w:rsidRPr="00A20578" w:rsidRDefault="0095738C" w:rsidP="00395E97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02F358FF" w14:textId="5FA4E893" w:rsidR="0095738C" w:rsidRPr="00A20578" w:rsidRDefault="0095738C" w:rsidP="00395E97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A20578">
        <w:rPr>
          <w:rFonts w:ascii="Arial Narrow" w:hAnsi="Arial Narrow" w:cs="Arial"/>
          <w:b/>
          <w:bCs/>
          <w:sz w:val="24"/>
          <w:szCs w:val="24"/>
        </w:rPr>
        <w:t xml:space="preserve">Fecha de </w:t>
      </w:r>
      <w:r w:rsidR="002E2795" w:rsidRPr="00A20578">
        <w:rPr>
          <w:rFonts w:ascii="Arial Narrow" w:hAnsi="Arial Narrow" w:cs="Arial"/>
          <w:b/>
          <w:bCs/>
          <w:sz w:val="24"/>
          <w:szCs w:val="24"/>
        </w:rPr>
        <w:t>i</w:t>
      </w:r>
      <w:r w:rsidRPr="00A20578">
        <w:rPr>
          <w:rFonts w:ascii="Arial Narrow" w:hAnsi="Arial Narrow" w:cs="Arial"/>
          <w:b/>
          <w:bCs/>
          <w:sz w:val="24"/>
          <w:szCs w:val="24"/>
        </w:rPr>
        <w:t>nicio:  _____________                                  Fecha de</w:t>
      </w:r>
      <w:r w:rsidR="002E2795" w:rsidRPr="00A20578">
        <w:rPr>
          <w:rFonts w:ascii="Arial Narrow" w:hAnsi="Arial Narrow" w:cs="Arial"/>
          <w:b/>
          <w:bCs/>
          <w:sz w:val="24"/>
          <w:szCs w:val="24"/>
        </w:rPr>
        <w:t xml:space="preserve"> f</w:t>
      </w:r>
      <w:r w:rsidR="008C67EB" w:rsidRPr="00A20578">
        <w:rPr>
          <w:rFonts w:ascii="Arial Narrow" w:hAnsi="Arial Narrow" w:cs="Arial"/>
          <w:b/>
          <w:bCs/>
          <w:sz w:val="24"/>
          <w:szCs w:val="24"/>
        </w:rPr>
        <w:t>inalización: _</w:t>
      </w:r>
      <w:r w:rsidRPr="00A20578">
        <w:rPr>
          <w:rFonts w:ascii="Arial Narrow" w:hAnsi="Arial Narrow" w:cs="Arial"/>
          <w:b/>
          <w:bCs/>
          <w:sz w:val="24"/>
          <w:szCs w:val="24"/>
        </w:rPr>
        <w:t>_______________</w:t>
      </w:r>
    </w:p>
    <w:p w14:paraId="4CA9D79F" w14:textId="1597D520" w:rsidR="0095738C" w:rsidRPr="00A20578" w:rsidRDefault="0095738C" w:rsidP="00395E97">
      <w:pPr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A20578">
        <w:rPr>
          <w:rFonts w:ascii="Arial Narrow" w:hAnsi="Arial Narrow" w:cs="Arial"/>
          <w:b/>
          <w:bCs/>
          <w:sz w:val="24"/>
          <w:szCs w:val="24"/>
        </w:rPr>
        <w:t xml:space="preserve">Número de comentarios </w:t>
      </w:r>
      <w:r w:rsidR="002E2795" w:rsidRPr="00A20578">
        <w:rPr>
          <w:rFonts w:ascii="Arial Narrow" w:hAnsi="Arial Narrow" w:cs="Arial"/>
          <w:b/>
          <w:bCs/>
          <w:sz w:val="24"/>
          <w:szCs w:val="24"/>
        </w:rPr>
        <w:t>r</w:t>
      </w:r>
      <w:r w:rsidRPr="00A20578">
        <w:rPr>
          <w:rFonts w:ascii="Arial Narrow" w:hAnsi="Arial Narrow" w:cs="Arial"/>
          <w:b/>
          <w:bCs/>
          <w:sz w:val="24"/>
          <w:szCs w:val="24"/>
        </w:rPr>
        <w:t>ecibidos: _______               Número de comentarios aceptados_____</w:t>
      </w:r>
    </w:p>
    <w:p w14:paraId="2AC1D651" w14:textId="77777777" w:rsidR="0095738C" w:rsidRPr="00A20578" w:rsidRDefault="0095738C" w:rsidP="00395E97">
      <w:pPr>
        <w:spacing w:after="0" w:line="240" w:lineRule="auto"/>
        <w:rPr>
          <w:rFonts w:ascii="Arial Narrow" w:hAnsi="Arial Narrow" w:cs="Arial"/>
          <w:b/>
          <w:bCs/>
        </w:rPr>
      </w:pPr>
    </w:p>
    <w:tbl>
      <w:tblPr>
        <w:tblW w:w="0" w:type="auto"/>
        <w:tblBorders>
          <w:top w:val="threeDEngrave" w:sz="24" w:space="0" w:color="C5E0B3"/>
          <w:left w:val="threeDEngrave" w:sz="24" w:space="0" w:color="C5E0B3"/>
          <w:bottom w:val="threeDEngrave" w:sz="24" w:space="0" w:color="C5E0B3"/>
          <w:right w:val="threeDEngrave" w:sz="24" w:space="0" w:color="C5E0B3"/>
          <w:insideH w:val="threeDEngrave" w:sz="24" w:space="0" w:color="C5E0B3"/>
          <w:insideV w:val="threeDEngrave" w:sz="24" w:space="0" w:color="C5E0B3"/>
        </w:tblBorders>
        <w:tblLook w:val="04A0" w:firstRow="1" w:lastRow="0" w:firstColumn="1" w:lastColumn="0" w:noHBand="0" w:noVBand="1"/>
      </w:tblPr>
      <w:tblGrid>
        <w:gridCol w:w="8718"/>
      </w:tblGrid>
      <w:tr w:rsidR="00F01C96" w:rsidRPr="00A20578" w14:paraId="7DC2EA13" w14:textId="77777777">
        <w:tc>
          <w:tcPr>
            <w:tcW w:w="8828" w:type="dxa"/>
            <w:shd w:val="clear" w:color="auto" w:fill="auto"/>
          </w:tcPr>
          <w:p w14:paraId="6947ACF4" w14:textId="53130796" w:rsidR="00F01C96" w:rsidRPr="00A20578" w:rsidRDefault="00F01C96" w:rsidP="00A20578">
            <w:pPr>
              <w:spacing w:before="240"/>
              <w:jc w:val="center"/>
              <w:rPr>
                <w:rFonts w:ascii="Arial Narrow" w:hAnsi="Arial Narrow" w:cs="Arial"/>
                <w:b/>
              </w:rPr>
            </w:pPr>
            <w:r w:rsidRPr="00A2057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Director o </w:t>
            </w:r>
            <w:proofErr w:type="gramStart"/>
            <w:r w:rsidRPr="00A20578">
              <w:rPr>
                <w:rFonts w:ascii="Arial Narrow" w:hAnsi="Arial Narrow" w:cs="Arial"/>
                <w:b/>
                <w:bCs/>
                <w:sz w:val="24"/>
                <w:szCs w:val="24"/>
              </w:rPr>
              <w:t>Jefe</w:t>
            </w:r>
            <w:proofErr w:type="gramEnd"/>
            <w:r w:rsidRPr="00A2057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Área Misional que solicita </w:t>
            </w:r>
            <w:r w:rsidR="00835CDD">
              <w:rPr>
                <w:rFonts w:ascii="Arial Narrow" w:hAnsi="Arial Narrow" w:cs="Arial"/>
                <w:b/>
                <w:bCs/>
                <w:sz w:val="24"/>
                <w:szCs w:val="24"/>
              </w:rPr>
              <w:t>firma</w:t>
            </w:r>
            <w:r w:rsidRPr="00A20578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del acto administrativo y sus documentos adjuntos:</w:t>
            </w:r>
          </w:p>
        </w:tc>
      </w:tr>
      <w:tr w:rsidR="00F01C96" w:rsidRPr="00A20578" w14:paraId="79F144A1" w14:textId="77777777" w:rsidTr="00F01C96">
        <w:trPr>
          <w:trHeight w:val="1718"/>
        </w:trPr>
        <w:tc>
          <w:tcPr>
            <w:tcW w:w="8828" w:type="dxa"/>
            <w:shd w:val="clear" w:color="auto" w:fill="auto"/>
          </w:tcPr>
          <w:p w14:paraId="399AC826" w14:textId="77777777" w:rsidR="00F01C96" w:rsidRPr="00A20578" w:rsidRDefault="00F01C96" w:rsidP="00F01C9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01FD2D5B" w14:textId="77777777" w:rsidR="00F01C96" w:rsidRPr="00A20578" w:rsidRDefault="00F01C96" w:rsidP="00F01C9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68C19D79" w14:textId="5889961D" w:rsidR="00F01C96" w:rsidRPr="00A20578" w:rsidRDefault="00F01C96" w:rsidP="00F01C96">
            <w:pPr>
              <w:spacing w:after="0" w:line="240" w:lineRule="auto"/>
              <w:jc w:val="center"/>
              <w:rPr>
                <w:rFonts w:ascii="Arial Narrow" w:hAnsi="Arial Narrow" w:cs="Arial"/>
                <w:color w:val="BFBFBF"/>
              </w:rPr>
            </w:pPr>
            <w:r w:rsidRPr="00A20578">
              <w:rPr>
                <w:rFonts w:ascii="Arial Narrow" w:hAnsi="Arial Narrow" w:cs="Arial"/>
                <w:color w:val="BFBFBF"/>
              </w:rPr>
              <w:t>FIRMA</w:t>
            </w:r>
            <w:r w:rsidR="0095738C" w:rsidRPr="00A20578">
              <w:rPr>
                <w:rFonts w:ascii="Arial Narrow" w:hAnsi="Arial Narrow" w:cs="Arial"/>
                <w:color w:val="BFBFBF"/>
              </w:rPr>
              <w:t xml:space="preserve"> </w:t>
            </w:r>
            <w:r w:rsidR="00835CDD">
              <w:rPr>
                <w:rFonts w:ascii="Arial Narrow" w:hAnsi="Arial Narrow" w:cs="Arial"/>
                <w:color w:val="BFBFBF"/>
              </w:rPr>
              <w:t>ELECTRÓNICA</w:t>
            </w:r>
          </w:p>
          <w:p w14:paraId="66C32B9C" w14:textId="77777777" w:rsidR="00F01C96" w:rsidRPr="00A20578" w:rsidRDefault="00F01C96" w:rsidP="00F01C96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</w:rPr>
            </w:pPr>
            <w:r w:rsidRPr="00A20578">
              <w:rPr>
                <w:rFonts w:ascii="Arial Narrow" w:hAnsi="Arial Narrow" w:cs="Arial"/>
                <w:sz w:val="12"/>
              </w:rPr>
              <w:t>_____________________________________________________________________</w:t>
            </w:r>
          </w:p>
          <w:p w14:paraId="686CEBCB" w14:textId="77777777" w:rsidR="00F01C96" w:rsidRPr="00A20578" w:rsidRDefault="00F01C96" w:rsidP="00A20578">
            <w:pPr>
              <w:spacing w:after="0" w:line="240" w:lineRule="auto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>Nombre:</w:t>
            </w:r>
          </w:p>
          <w:p w14:paraId="359EA8B5" w14:textId="77777777" w:rsidR="00F01C96" w:rsidRPr="00A20578" w:rsidRDefault="00F01C96" w:rsidP="00A20578">
            <w:pPr>
              <w:spacing w:after="0" w:line="240" w:lineRule="auto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>Cargo:</w:t>
            </w:r>
          </w:p>
          <w:p w14:paraId="22BAF90E" w14:textId="77777777" w:rsidR="00F01C96" w:rsidRPr="00A20578" w:rsidRDefault="00F01C96" w:rsidP="00A20578">
            <w:pPr>
              <w:spacing w:after="0" w:line="240" w:lineRule="auto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 xml:space="preserve">Fecha de </w:t>
            </w:r>
            <w:r w:rsidR="002E2795" w:rsidRPr="00A20578">
              <w:rPr>
                <w:rFonts w:ascii="Arial Narrow" w:hAnsi="Arial Narrow" w:cs="Arial"/>
              </w:rPr>
              <w:t>a</w:t>
            </w:r>
            <w:r w:rsidRPr="00A20578">
              <w:rPr>
                <w:rFonts w:ascii="Arial Narrow" w:hAnsi="Arial Narrow" w:cs="Arial"/>
              </w:rPr>
              <w:t>probación:</w:t>
            </w:r>
          </w:p>
        </w:tc>
      </w:tr>
    </w:tbl>
    <w:p w14:paraId="37E2DDAF" w14:textId="77777777" w:rsidR="00F01C96" w:rsidRPr="00A20578" w:rsidRDefault="00F01C96" w:rsidP="00395E97">
      <w:pPr>
        <w:spacing w:after="0" w:line="240" w:lineRule="auto"/>
        <w:rPr>
          <w:rFonts w:ascii="Arial Narrow" w:hAnsi="Arial Narrow" w:cs="Arial"/>
          <w:b/>
          <w:bCs/>
          <w:sz w:val="2"/>
          <w:szCs w:val="2"/>
        </w:rPr>
      </w:pPr>
    </w:p>
    <w:tbl>
      <w:tblPr>
        <w:tblW w:w="0" w:type="auto"/>
        <w:tblBorders>
          <w:top w:val="threeDEngrave" w:sz="24" w:space="0" w:color="C5E0B3"/>
          <w:left w:val="threeDEngrave" w:sz="24" w:space="0" w:color="C5E0B3"/>
          <w:bottom w:val="threeDEngrave" w:sz="24" w:space="0" w:color="C5E0B3"/>
          <w:right w:val="threeDEngrave" w:sz="24" w:space="0" w:color="C5E0B3"/>
          <w:insideH w:val="threeDEngrave" w:sz="24" w:space="0" w:color="C5E0B3"/>
          <w:insideV w:val="threeDEngrave" w:sz="24" w:space="0" w:color="C5E0B3"/>
        </w:tblBorders>
        <w:tblLook w:val="04A0" w:firstRow="1" w:lastRow="0" w:firstColumn="1" w:lastColumn="0" w:noHBand="0" w:noVBand="1"/>
      </w:tblPr>
      <w:tblGrid>
        <w:gridCol w:w="4359"/>
        <w:gridCol w:w="4359"/>
      </w:tblGrid>
      <w:tr w:rsidR="00395E97" w:rsidRPr="00A20578" w14:paraId="0407BB9A" w14:textId="77777777">
        <w:tc>
          <w:tcPr>
            <w:tcW w:w="8828" w:type="dxa"/>
            <w:gridSpan w:val="2"/>
            <w:shd w:val="clear" w:color="auto" w:fill="auto"/>
          </w:tcPr>
          <w:p w14:paraId="155F4C88" w14:textId="77777777" w:rsidR="00395E97" w:rsidRPr="00A20578" w:rsidRDefault="00395E97" w:rsidP="00A20578">
            <w:pPr>
              <w:spacing w:before="240"/>
              <w:jc w:val="center"/>
              <w:rPr>
                <w:rFonts w:ascii="Arial Narrow" w:hAnsi="Arial Narrow" w:cs="Arial"/>
                <w:b/>
              </w:rPr>
            </w:pPr>
            <w:r w:rsidRPr="00A20578">
              <w:rPr>
                <w:rFonts w:ascii="Arial Narrow" w:hAnsi="Arial Narrow" w:cs="Arial"/>
                <w:b/>
              </w:rPr>
              <w:t>APROBACIÓN PARA FIRMA DE MINISTRA (O)</w:t>
            </w:r>
          </w:p>
        </w:tc>
      </w:tr>
      <w:tr w:rsidR="00395E97" w:rsidRPr="00A20578" w14:paraId="5FEAB6EF" w14:textId="77777777">
        <w:tc>
          <w:tcPr>
            <w:tcW w:w="4414" w:type="dxa"/>
            <w:shd w:val="clear" w:color="auto" w:fill="auto"/>
          </w:tcPr>
          <w:p w14:paraId="37B4AD48" w14:textId="77777777" w:rsidR="00395E97" w:rsidRPr="00A20578" w:rsidRDefault="00395E97" w:rsidP="00F01C9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>DESPACHO DEL VICEMINISTRA (O)</w:t>
            </w:r>
          </w:p>
          <w:p w14:paraId="29686EB0" w14:textId="77777777" w:rsidR="00395E97" w:rsidRPr="00A20578" w:rsidRDefault="00395E97" w:rsidP="00F01C9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266B0D03" w14:textId="77777777" w:rsidR="00395E97" w:rsidRPr="00A20578" w:rsidRDefault="00395E97" w:rsidP="00F01C9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73DEF2F8" w14:textId="4876A103" w:rsidR="0095738C" w:rsidRPr="00A20578" w:rsidRDefault="0095738C" w:rsidP="0095738C">
            <w:pPr>
              <w:spacing w:after="0" w:line="240" w:lineRule="auto"/>
              <w:jc w:val="center"/>
              <w:rPr>
                <w:rFonts w:ascii="Arial Narrow" w:hAnsi="Arial Narrow" w:cs="Arial"/>
                <w:color w:val="BFBFBF"/>
              </w:rPr>
            </w:pPr>
            <w:r w:rsidRPr="00A20578">
              <w:rPr>
                <w:rFonts w:ascii="Arial Narrow" w:hAnsi="Arial Narrow" w:cs="Arial"/>
                <w:color w:val="BFBFBF"/>
              </w:rPr>
              <w:t xml:space="preserve">FIRMA </w:t>
            </w:r>
            <w:r w:rsidR="00835CDD">
              <w:rPr>
                <w:rFonts w:ascii="Arial Narrow" w:hAnsi="Arial Narrow" w:cs="Arial"/>
                <w:color w:val="BFBFBF"/>
              </w:rPr>
              <w:t>ELECTRÓNICA</w:t>
            </w:r>
          </w:p>
          <w:p w14:paraId="4B1C0DDA" w14:textId="77777777" w:rsidR="00395E97" w:rsidRPr="00A20578" w:rsidRDefault="00395E97" w:rsidP="00F01C96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</w:rPr>
            </w:pPr>
            <w:r w:rsidRPr="00A20578">
              <w:rPr>
                <w:rFonts w:ascii="Arial Narrow" w:hAnsi="Arial Narrow" w:cs="Arial"/>
                <w:sz w:val="12"/>
              </w:rPr>
              <w:t>_____________________________________________________________________</w:t>
            </w:r>
          </w:p>
          <w:p w14:paraId="0E4C447B" w14:textId="77777777" w:rsidR="00395E97" w:rsidRPr="00A20578" w:rsidRDefault="00395E97" w:rsidP="00A20578">
            <w:pPr>
              <w:spacing w:after="0" w:line="240" w:lineRule="auto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>Nombre:</w:t>
            </w:r>
          </w:p>
          <w:p w14:paraId="1EEBE5D2" w14:textId="77777777" w:rsidR="00F01C96" w:rsidRPr="00A20578" w:rsidRDefault="00F01C96" w:rsidP="00A20578">
            <w:pPr>
              <w:spacing w:after="0" w:line="240" w:lineRule="auto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>Cargo:</w:t>
            </w:r>
          </w:p>
          <w:p w14:paraId="5ADC7989" w14:textId="77777777" w:rsidR="00395E97" w:rsidRPr="00A20578" w:rsidRDefault="00395E97" w:rsidP="00A20578">
            <w:pPr>
              <w:spacing w:after="0" w:line="240" w:lineRule="auto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>Fecha de Aprobación:</w:t>
            </w:r>
          </w:p>
        </w:tc>
        <w:tc>
          <w:tcPr>
            <w:tcW w:w="4414" w:type="dxa"/>
            <w:shd w:val="clear" w:color="auto" w:fill="auto"/>
          </w:tcPr>
          <w:p w14:paraId="572F6B36" w14:textId="77777777" w:rsidR="00395E97" w:rsidRPr="00A20578" w:rsidRDefault="00395E97" w:rsidP="00F01C9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>OFICINA ASESORA JURÍDICA</w:t>
            </w:r>
          </w:p>
          <w:p w14:paraId="5130ECC7" w14:textId="77777777" w:rsidR="00395E97" w:rsidRPr="00A20578" w:rsidRDefault="00395E97" w:rsidP="00F01C9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5CF8794A" w14:textId="77777777" w:rsidR="00395E97" w:rsidRPr="00A20578" w:rsidRDefault="00395E97" w:rsidP="00F01C9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4351F468" w14:textId="6A63DC7E" w:rsidR="0095738C" w:rsidRPr="00A20578" w:rsidRDefault="0095738C" w:rsidP="0095738C">
            <w:pPr>
              <w:spacing w:after="0" w:line="240" w:lineRule="auto"/>
              <w:jc w:val="center"/>
              <w:rPr>
                <w:rFonts w:ascii="Arial Narrow" w:hAnsi="Arial Narrow" w:cs="Arial"/>
                <w:color w:val="BFBFBF"/>
              </w:rPr>
            </w:pPr>
            <w:r w:rsidRPr="00A20578">
              <w:rPr>
                <w:rFonts w:ascii="Arial Narrow" w:hAnsi="Arial Narrow" w:cs="Arial"/>
                <w:color w:val="BFBFBF"/>
              </w:rPr>
              <w:t xml:space="preserve">FIRMA </w:t>
            </w:r>
            <w:r w:rsidR="00835CDD">
              <w:rPr>
                <w:rFonts w:ascii="Arial Narrow" w:hAnsi="Arial Narrow" w:cs="Arial"/>
                <w:color w:val="BFBFBF"/>
              </w:rPr>
              <w:t>ELECTRÓNICA</w:t>
            </w:r>
          </w:p>
          <w:p w14:paraId="3A1A2288" w14:textId="77777777" w:rsidR="00395E97" w:rsidRPr="00A20578" w:rsidRDefault="00395E97" w:rsidP="00F01C96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</w:rPr>
            </w:pPr>
            <w:r w:rsidRPr="00A20578">
              <w:rPr>
                <w:rFonts w:ascii="Arial Narrow" w:hAnsi="Arial Narrow" w:cs="Arial"/>
                <w:sz w:val="12"/>
              </w:rPr>
              <w:t>_____________________________________________________________________</w:t>
            </w:r>
          </w:p>
          <w:p w14:paraId="17AB92B3" w14:textId="77777777" w:rsidR="00395E97" w:rsidRPr="00A20578" w:rsidRDefault="00395E97" w:rsidP="00F01C96">
            <w:pPr>
              <w:spacing w:after="0" w:line="240" w:lineRule="auto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>Nombre:</w:t>
            </w:r>
          </w:p>
          <w:p w14:paraId="2C27A7F5" w14:textId="77777777" w:rsidR="00F01C96" w:rsidRPr="00A20578" w:rsidRDefault="00F01C96" w:rsidP="00F01C96">
            <w:pPr>
              <w:spacing w:after="0" w:line="240" w:lineRule="auto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>Cargo:</w:t>
            </w:r>
          </w:p>
          <w:p w14:paraId="08632E0F" w14:textId="77777777" w:rsidR="00395E97" w:rsidRPr="00A20578" w:rsidRDefault="00395E97" w:rsidP="00F01C96">
            <w:pPr>
              <w:spacing w:after="0" w:line="240" w:lineRule="auto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>Fecha de Aprobación:</w:t>
            </w:r>
          </w:p>
        </w:tc>
      </w:tr>
    </w:tbl>
    <w:p w14:paraId="4A78E596" w14:textId="77777777" w:rsidR="00C9782E" w:rsidRPr="00A20578" w:rsidRDefault="00C9782E" w:rsidP="00395E97">
      <w:pPr>
        <w:tabs>
          <w:tab w:val="center" w:pos="4252"/>
          <w:tab w:val="right" w:pos="8504"/>
        </w:tabs>
        <w:spacing w:after="0" w:line="240" w:lineRule="auto"/>
        <w:ind w:right="21"/>
        <w:rPr>
          <w:rFonts w:ascii="Arial Narrow" w:hAnsi="Arial Narrow" w:cs="Arial"/>
        </w:rPr>
      </w:pPr>
    </w:p>
    <w:p w14:paraId="1B0C8183" w14:textId="77777777" w:rsidR="00EF6C07" w:rsidRPr="00835CDD" w:rsidRDefault="00EF6C07" w:rsidP="00395E97">
      <w:pPr>
        <w:tabs>
          <w:tab w:val="center" w:pos="4252"/>
          <w:tab w:val="right" w:pos="8504"/>
        </w:tabs>
        <w:spacing w:after="0" w:line="240" w:lineRule="auto"/>
        <w:ind w:right="21"/>
        <w:rPr>
          <w:rFonts w:ascii="Arial Narrow" w:hAnsi="Arial Narrow" w:cs="Arial"/>
        </w:rPr>
      </w:pPr>
      <w:r w:rsidRPr="00835CDD">
        <w:rPr>
          <w:rFonts w:ascii="Arial Narrow" w:hAnsi="Arial Narrow" w:cs="Arial"/>
        </w:rPr>
        <w:t>Instrucciones de diligenciamiento:</w:t>
      </w:r>
    </w:p>
    <w:p w14:paraId="031F56F5" w14:textId="77777777" w:rsidR="009B0605" w:rsidRPr="00835CDD" w:rsidRDefault="009B0605" w:rsidP="00395E97">
      <w:pPr>
        <w:tabs>
          <w:tab w:val="center" w:pos="4252"/>
          <w:tab w:val="right" w:pos="8504"/>
        </w:tabs>
        <w:spacing w:after="0" w:line="240" w:lineRule="auto"/>
        <w:ind w:right="21"/>
        <w:rPr>
          <w:rFonts w:ascii="Arial Narrow" w:hAnsi="Arial Narrow" w:cs="Arial"/>
        </w:rPr>
      </w:pPr>
    </w:p>
    <w:p w14:paraId="49D14625" w14:textId="037559BB" w:rsidR="00EF6C07" w:rsidRPr="00835CDD" w:rsidRDefault="00835CDD" w:rsidP="009B0605">
      <w:pPr>
        <w:tabs>
          <w:tab w:val="center" w:pos="4252"/>
          <w:tab w:val="right" w:pos="8504"/>
        </w:tabs>
        <w:spacing w:after="0" w:line="240" w:lineRule="auto"/>
        <w:ind w:right="21"/>
        <w:jc w:val="both"/>
        <w:rPr>
          <w:rFonts w:ascii="Arial Narrow" w:hAnsi="Arial Narrow" w:cs="Arial"/>
        </w:rPr>
      </w:pPr>
      <w:r w:rsidRPr="00835CDD">
        <w:rPr>
          <w:rFonts w:ascii="Arial Narrow" w:hAnsi="Arial Narrow" w:cs="Arial"/>
        </w:rPr>
        <w:t xml:space="preserve">Las firmas del documento </w:t>
      </w:r>
      <w:r w:rsidRPr="00C00A61">
        <w:rPr>
          <w:rFonts w:ascii="Arial Narrow" w:hAnsi="Arial Narrow" w:cs="Arial"/>
          <w:u w:val="single"/>
        </w:rPr>
        <w:t>deben ser</w:t>
      </w:r>
      <w:r w:rsidRPr="00C00A61">
        <w:rPr>
          <w:rFonts w:ascii="Arial Narrow" w:hAnsi="Arial Narrow" w:cs="Arial"/>
          <w:color w:val="000000" w:themeColor="text1"/>
          <w:u w:val="single"/>
        </w:rPr>
        <w:t xml:space="preserve"> electrónicas</w:t>
      </w:r>
      <w:r w:rsidR="00EF6C07" w:rsidRPr="00835CDD">
        <w:rPr>
          <w:rFonts w:ascii="Arial Narrow" w:hAnsi="Arial Narrow" w:cs="Arial"/>
        </w:rPr>
        <w:t>. Únicamente cuando</w:t>
      </w:r>
      <w:r w:rsidRPr="00835CDD">
        <w:rPr>
          <w:rFonts w:ascii="Arial Narrow" w:hAnsi="Arial Narrow" w:cs="Arial"/>
        </w:rPr>
        <w:t xml:space="preserve"> por fallas en los sistemas sea imposible firmar </w:t>
      </w:r>
      <w:r w:rsidRPr="00835CDD">
        <w:rPr>
          <w:rFonts w:ascii="Arial Narrow" w:hAnsi="Arial Narrow" w:cs="Arial"/>
          <w:color w:val="000000" w:themeColor="text1"/>
        </w:rPr>
        <w:t>electrónicamente</w:t>
      </w:r>
      <w:r w:rsidR="00EF6C07" w:rsidRPr="00835CD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ésta</w:t>
      </w:r>
      <w:r w:rsidR="00C00A61">
        <w:rPr>
          <w:rFonts w:ascii="Arial Narrow" w:hAnsi="Arial Narrow" w:cs="Arial"/>
        </w:rPr>
        <w:t>s</w:t>
      </w:r>
      <w:r w:rsidRPr="00835CDD">
        <w:rPr>
          <w:rFonts w:ascii="Arial Narrow" w:hAnsi="Arial Narrow" w:cs="Arial"/>
        </w:rPr>
        <w:t xml:space="preserve"> se hará</w:t>
      </w:r>
      <w:r w:rsidR="00C00A61">
        <w:rPr>
          <w:rFonts w:ascii="Arial Narrow" w:hAnsi="Arial Narrow" w:cs="Arial"/>
        </w:rPr>
        <w:t>n</w:t>
      </w:r>
      <w:r w:rsidRPr="00835CDD">
        <w:rPr>
          <w:rFonts w:ascii="Arial Narrow" w:hAnsi="Arial Narrow" w:cs="Arial"/>
        </w:rPr>
        <w:t xml:space="preserve"> </w:t>
      </w:r>
      <w:r w:rsidR="00EF6C07" w:rsidRPr="00835CDD">
        <w:rPr>
          <w:rFonts w:ascii="Arial Narrow" w:hAnsi="Arial Narrow" w:cs="Arial"/>
        </w:rPr>
        <w:t>manuscrita</w:t>
      </w:r>
      <w:r w:rsidR="00C00A61">
        <w:rPr>
          <w:rFonts w:ascii="Arial Narrow" w:hAnsi="Arial Narrow" w:cs="Arial"/>
        </w:rPr>
        <w:t>s</w:t>
      </w:r>
      <w:r w:rsidR="00EF6C07" w:rsidRPr="00835CDD">
        <w:rPr>
          <w:rFonts w:ascii="Arial Narrow" w:hAnsi="Arial Narrow" w:cs="Arial"/>
        </w:rPr>
        <w:t xml:space="preserve"> o</w:t>
      </w:r>
      <w:r w:rsidRPr="00835CDD">
        <w:rPr>
          <w:rFonts w:ascii="Arial Narrow" w:hAnsi="Arial Narrow" w:cs="Arial"/>
        </w:rPr>
        <w:t xml:space="preserve"> con</w:t>
      </w:r>
      <w:r w:rsidR="00EF6C07" w:rsidRPr="00835CDD">
        <w:rPr>
          <w:rFonts w:ascii="Arial Narrow" w:hAnsi="Arial Narrow" w:cs="Arial"/>
        </w:rPr>
        <w:t xml:space="preserve"> imagen manuscrita</w:t>
      </w:r>
      <w:r w:rsidR="00C00A61">
        <w:rPr>
          <w:rFonts w:ascii="Arial Narrow" w:hAnsi="Arial Narrow" w:cs="Arial"/>
        </w:rPr>
        <w:t>,</w:t>
      </w:r>
      <w:r w:rsidRPr="00835CDD">
        <w:rPr>
          <w:rFonts w:ascii="Arial Narrow" w:hAnsi="Arial Narrow" w:cs="Arial"/>
        </w:rPr>
        <w:t xml:space="preserve"> para lo cual se digitarán</w:t>
      </w:r>
      <w:r w:rsidR="00EF6C07" w:rsidRPr="00835CDD">
        <w:rPr>
          <w:rFonts w:ascii="Arial Narrow" w:hAnsi="Arial Narrow" w:cs="Arial"/>
        </w:rPr>
        <w:t xml:space="preserve"> los campos</w:t>
      </w:r>
      <w:r w:rsidRPr="00835CDD">
        <w:rPr>
          <w:rFonts w:ascii="Arial Narrow" w:hAnsi="Arial Narrow" w:cs="Arial"/>
        </w:rPr>
        <w:t xml:space="preserve"> </w:t>
      </w:r>
      <w:r w:rsidRPr="00835CDD">
        <w:rPr>
          <w:rFonts w:ascii="Arial Narrow" w:hAnsi="Arial Narrow" w:cs="Arial"/>
        </w:rPr>
        <w:t>nombre, cargo y fecha</w:t>
      </w:r>
      <w:r>
        <w:rPr>
          <w:rFonts w:ascii="Arial Narrow" w:hAnsi="Arial Narrow" w:cs="Arial"/>
        </w:rPr>
        <w:t xml:space="preserve">. Una vez superada la falla de sistema, se </w:t>
      </w:r>
      <w:r w:rsidR="00C00A61">
        <w:rPr>
          <w:rFonts w:ascii="Arial Narrow" w:hAnsi="Arial Narrow" w:cs="Arial"/>
        </w:rPr>
        <w:t>deberá finalizar el firmado electrónico y adjuntar el registro manuscrito.</w:t>
      </w:r>
    </w:p>
    <w:p w14:paraId="7C7CE52F" w14:textId="77777777" w:rsidR="00EF6C07" w:rsidRPr="00C00A61" w:rsidRDefault="00EF6C07" w:rsidP="00395E97">
      <w:pPr>
        <w:tabs>
          <w:tab w:val="center" w:pos="4252"/>
          <w:tab w:val="right" w:pos="8504"/>
        </w:tabs>
        <w:spacing w:after="0" w:line="240" w:lineRule="auto"/>
        <w:ind w:right="21"/>
        <w:rPr>
          <w:rFonts w:ascii="Arial Narrow" w:hAnsi="Arial Narrow" w:cs="Arial"/>
          <w:sz w:val="32"/>
          <w:szCs w:val="32"/>
        </w:rPr>
      </w:pPr>
    </w:p>
    <w:tbl>
      <w:tblPr>
        <w:tblW w:w="0" w:type="auto"/>
        <w:tblBorders>
          <w:top w:val="threeDEngrave" w:sz="24" w:space="0" w:color="C5E0B3"/>
          <w:left w:val="threeDEngrave" w:sz="24" w:space="0" w:color="C5E0B3"/>
          <w:bottom w:val="threeDEngrave" w:sz="24" w:space="0" w:color="C5E0B3"/>
          <w:right w:val="threeDEngrave" w:sz="24" w:space="0" w:color="C5E0B3"/>
          <w:insideH w:val="threeDEngrave" w:sz="24" w:space="0" w:color="C5E0B3"/>
          <w:insideV w:val="threeDEngrave" w:sz="24" w:space="0" w:color="C5E0B3"/>
        </w:tblBorders>
        <w:tblLook w:val="04A0" w:firstRow="1" w:lastRow="0" w:firstColumn="1" w:lastColumn="0" w:noHBand="0" w:noVBand="1"/>
      </w:tblPr>
      <w:tblGrid>
        <w:gridCol w:w="4359"/>
        <w:gridCol w:w="4359"/>
      </w:tblGrid>
      <w:tr w:rsidR="00EF6C07" w:rsidRPr="00A20578" w14:paraId="62475C56" w14:textId="77777777" w:rsidTr="00C00A61">
        <w:trPr>
          <w:trHeight w:val="384"/>
        </w:trPr>
        <w:tc>
          <w:tcPr>
            <w:tcW w:w="8718" w:type="dxa"/>
            <w:gridSpan w:val="2"/>
            <w:shd w:val="clear" w:color="auto" w:fill="auto"/>
          </w:tcPr>
          <w:p w14:paraId="3A477459" w14:textId="77777777" w:rsidR="00EF6C07" w:rsidRPr="00A20578" w:rsidRDefault="00EF6C07" w:rsidP="00A20578">
            <w:pPr>
              <w:spacing w:before="240"/>
              <w:jc w:val="center"/>
              <w:rPr>
                <w:rFonts w:ascii="Arial Narrow" w:hAnsi="Arial Narrow" w:cs="Arial"/>
                <w:sz w:val="16"/>
              </w:rPr>
            </w:pPr>
            <w:r w:rsidRPr="00A20578">
              <w:rPr>
                <w:rFonts w:ascii="Arial Narrow" w:hAnsi="Arial Narrow" w:cs="Arial"/>
                <w:b/>
              </w:rPr>
              <w:t>NUMERACIÓN DE ACTO ADMINISTRATIVO</w:t>
            </w:r>
          </w:p>
        </w:tc>
      </w:tr>
      <w:tr w:rsidR="00EF6C07" w:rsidRPr="00A20578" w14:paraId="509B1C4E" w14:textId="77777777" w:rsidTr="00C00A61">
        <w:trPr>
          <w:trHeight w:val="1944"/>
        </w:trPr>
        <w:tc>
          <w:tcPr>
            <w:tcW w:w="4359" w:type="dxa"/>
            <w:shd w:val="clear" w:color="auto" w:fill="auto"/>
          </w:tcPr>
          <w:p w14:paraId="07DA180A" w14:textId="77777777" w:rsidR="00A20578" w:rsidRDefault="00A2057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66AE3F8F" w14:textId="1E3F923E" w:rsidR="00EF6C07" w:rsidRPr="00A20578" w:rsidRDefault="00EF6C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>SECRETARÍA GENERAL</w:t>
            </w:r>
          </w:p>
          <w:p w14:paraId="45C93581" w14:textId="77777777" w:rsidR="00EF6C07" w:rsidRPr="00A20578" w:rsidRDefault="00EF6C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5316668F" w14:textId="77777777" w:rsidR="00EF6C07" w:rsidRPr="00A20578" w:rsidRDefault="00EF6C07">
            <w:pPr>
              <w:spacing w:after="0" w:line="240" w:lineRule="auto"/>
              <w:jc w:val="center"/>
              <w:rPr>
                <w:rFonts w:ascii="Arial Narrow" w:hAnsi="Arial Narrow" w:cs="Arial"/>
                <w:color w:val="BFBFBF"/>
              </w:rPr>
            </w:pPr>
            <w:r w:rsidRPr="00A20578">
              <w:rPr>
                <w:rFonts w:ascii="Arial Narrow" w:hAnsi="Arial Narrow" w:cs="Arial"/>
                <w:color w:val="BFBFBF"/>
              </w:rPr>
              <w:t>RESOLUCIÓN NO. XXX DEL DD DE MM DE 202X</w:t>
            </w:r>
          </w:p>
          <w:p w14:paraId="1D696DD8" w14:textId="77777777" w:rsidR="00EF6C07" w:rsidRPr="00A20578" w:rsidRDefault="00EF6C07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</w:rPr>
            </w:pPr>
            <w:r w:rsidRPr="00A20578">
              <w:rPr>
                <w:rFonts w:ascii="Arial Narrow" w:hAnsi="Arial Narrow" w:cs="Arial"/>
                <w:sz w:val="12"/>
              </w:rPr>
              <w:t>_____________________________________________________________________</w:t>
            </w:r>
          </w:p>
          <w:p w14:paraId="70A7AE8A" w14:textId="77777777" w:rsidR="00EF6C07" w:rsidRPr="00A20578" w:rsidRDefault="00EF6C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>NÚMERO DEL ACTO ADMINSITRATIVO</w:t>
            </w:r>
          </w:p>
          <w:p w14:paraId="6BDFD160" w14:textId="77777777" w:rsidR="00EF6C07" w:rsidRPr="00A20578" w:rsidRDefault="00EF6C0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47049CA" w14:textId="77777777" w:rsidR="00EF6C07" w:rsidRPr="00A20578" w:rsidRDefault="00EF6C0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4359" w:type="dxa"/>
            <w:shd w:val="clear" w:color="auto" w:fill="auto"/>
          </w:tcPr>
          <w:p w14:paraId="1EC9597A" w14:textId="77777777" w:rsidR="00A20578" w:rsidRDefault="00A2057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62CB6BE0" w14:textId="54D8DDFF" w:rsidR="00EF6C07" w:rsidRPr="00A20578" w:rsidRDefault="00EF6C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>GRUPO DE SERVICIOS ADMINISTRATIVOS</w:t>
            </w:r>
          </w:p>
          <w:p w14:paraId="30F651A2" w14:textId="77777777" w:rsidR="00EF6C07" w:rsidRPr="00A20578" w:rsidRDefault="00EF6C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5F94D595" w14:textId="2D7A6EFE" w:rsidR="009B0605" w:rsidRPr="00A20578" w:rsidRDefault="00EF6C07" w:rsidP="00A20578">
            <w:pPr>
              <w:spacing w:after="0" w:line="240" w:lineRule="auto"/>
              <w:jc w:val="center"/>
              <w:rPr>
                <w:rFonts w:ascii="Arial Narrow" w:hAnsi="Arial Narrow" w:cs="Arial"/>
                <w:color w:val="BFBFBF"/>
              </w:rPr>
            </w:pPr>
            <w:r w:rsidRPr="00A20578">
              <w:rPr>
                <w:rFonts w:ascii="Arial Narrow" w:hAnsi="Arial Narrow" w:cs="Arial"/>
                <w:color w:val="BFBFBF"/>
              </w:rPr>
              <w:t>DIARIO OFICIAL NO. XX DEL DD/MM/202X</w:t>
            </w:r>
          </w:p>
          <w:p w14:paraId="3343603C" w14:textId="77777777" w:rsidR="00EF6C07" w:rsidRPr="00A20578" w:rsidRDefault="00EF6C07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</w:rPr>
            </w:pPr>
            <w:r w:rsidRPr="00A20578">
              <w:rPr>
                <w:rFonts w:ascii="Arial Narrow" w:hAnsi="Arial Narrow" w:cs="Arial"/>
                <w:sz w:val="12"/>
              </w:rPr>
              <w:t>_____________________________________________________________________</w:t>
            </w:r>
          </w:p>
          <w:p w14:paraId="3ACFAAC0" w14:textId="77777777" w:rsidR="00EF6C07" w:rsidRPr="00A20578" w:rsidRDefault="00EF6C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20578">
              <w:rPr>
                <w:rFonts w:ascii="Arial Narrow" w:hAnsi="Arial Narrow" w:cs="Arial"/>
              </w:rPr>
              <w:t xml:space="preserve">NÚMERO DEL DIARIO OFICIAL </w:t>
            </w:r>
          </w:p>
          <w:p w14:paraId="4BD65021" w14:textId="77777777" w:rsidR="00EF6C07" w:rsidRPr="00A20578" w:rsidRDefault="00EF6C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77CCEDA8" w14:textId="77777777" w:rsidR="00EF6C07" w:rsidRPr="00A20578" w:rsidRDefault="00EF6C0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0BC646E9" w14:textId="77777777" w:rsidR="00EF6C07" w:rsidRPr="00A20578" w:rsidRDefault="00EF6C0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14:paraId="6999B6FF" w14:textId="77777777" w:rsidR="00EF6C07" w:rsidRPr="00C00A61" w:rsidRDefault="00EF6C07" w:rsidP="00395E97">
      <w:pPr>
        <w:tabs>
          <w:tab w:val="center" w:pos="4252"/>
          <w:tab w:val="right" w:pos="8504"/>
        </w:tabs>
        <w:spacing w:after="0" w:line="240" w:lineRule="auto"/>
        <w:ind w:right="21"/>
        <w:rPr>
          <w:rFonts w:ascii="Verdana" w:hAnsi="Verdana"/>
          <w:sz w:val="10"/>
          <w:szCs w:val="10"/>
        </w:rPr>
      </w:pPr>
    </w:p>
    <w:p w14:paraId="448C19D2" w14:textId="4225366D" w:rsidR="00C00A61" w:rsidRPr="00C00A61" w:rsidRDefault="00C00A61" w:rsidP="00395E97">
      <w:pPr>
        <w:tabs>
          <w:tab w:val="center" w:pos="4252"/>
          <w:tab w:val="right" w:pos="8504"/>
        </w:tabs>
        <w:spacing w:after="0" w:line="240" w:lineRule="auto"/>
        <w:ind w:right="21"/>
        <w:rPr>
          <w:rFonts w:ascii="Arial Narrow" w:hAnsi="Arial Narrow" w:cs="Arial"/>
        </w:rPr>
      </w:pPr>
      <w:r w:rsidRPr="00C00A61">
        <w:rPr>
          <w:rFonts w:ascii="Arial Narrow" w:hAnsi="Arial Narrow" w:cs="Arial"/>
        </w:rPr>
        <w:t>Nota: El diligenciamiento de los campos: numeración del acto administrativo y diario oficial, se hará de forma manuscrita.</w:t>
      </w:r>
    </w:p>
    <w:sectPr w:rsidR="00C00A61" w:rsidRPr="00C00A61" w:rsidSect="00F01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09" w:right="1701" w:bottom="1417" w:left="1701" w:header="56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9371" w14:textId="77777777" w:rsidR="005B3B08" w:rsidRDefault="005B3B08" w:rsidP="00CD6908">
      <w:pPr>
        <w:spacing w:after="0" w:line="240" w:lineRule="auto"/>
      </w:pPr>
      <w:r>
        <w:separator/>
      </w:r>
    </w:p>
  </w:endnote>
  <w:endnote w:type="continuationSeparator" w:id="0">
    <w:p w14:paraId="3413EB4A" w14:textId="77777777" w:rsidR="005B3B08" w:rsidRDefault="005B3B08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51F6" w14:textId="77777777" w:rsidR="00CC5D3B" w:rsidRDefault="00CC5D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A5A5" w14:textId="77777777" w:rsidR="00BD6E63" w:rsidRDefault="00575661" w:rsidP="00BD6E63">
    <w:pPr>
      <w:pStyle w:val="Piedepgina"/>
      <w:spacing w:line="276" w:lineRule="auto"/>
      <w:rPr>
        <w:rFonts w:ascii="Verdana" w:hAnsi="Verdana" w:cs="Verdana"/>
        <w:color w:val="4D4D4D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A1F30E" wp14:editId="19F5FF09">
          <wp:simplePos x="0" y="0"/>
          <wp:positionH relativeFrom="page">
            <wp:posOffset>0</wp:posOffset>
          </wp:positionH>
          <wp:positionV relativeFrom="paragraph">
            <wp:posOffset>-213360</wp:posOffset>
          </wp:positionV>
          <wp:extent cx="7818120" cy="1351280"/>
          <wp:effectExtent l="0" t="0" r="0" b="0"/>
          <wp:wrapNone/>
          <wp:docPr id="2" name="Imagen 3" descr="Forma&#10;&#10;Descripción generada automáticamente con confianza baj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orma&#10;&#10;Descripción generada automáticamente con confianza baj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135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08B39" w14:textId="77777777" w:rsidR="00BD6E63" w:rsidRDefault="00BD6E63" w:rsidP="00BD6E63">
    <w:pPr>
      <w:pStyle w:val="Piedepgina"/>
      <w:spacing w:line="276" w:lineRule="auto"/>
      <w:rPr>
        <w:rFonts w:ascii="Verdana" w:hAnsi="Verdana" w:cs="Verdana"/>
        <w:color w:val="4D4D4D"/>
        <w:sz w:val="16"/>
        <w:szCs w:val="16"/>
      </w:rPr>
    </w:pPr>
  </w:p>
  <w:p w14:paraId="2AC9F348" w14:textId="1326DC52" w:rsidR="00BD6E63" w:rsidRPr="00BD6E63" w:rsidRDefault="00BD6E63" w:rsidP="00BD6E63">
    <w:pPr>
      <w:spacing w:after="0"/>
      <w:jc w:val="right"/>
      <w:rPr>
        <w:rFonts w:ascii="Verdana" w:hAnsi="Verdana" w:cs="Verdana"/>
        <w:color w:val="000000"/>
        <w:sz w:val="16"/>
        <w:szCs w:val="16"/>
      </w:rPr>
    </w:pPr>
    <w:r w:rsidRPr="00BD6E63">
      <w:rPr>
        <w:rFonts w:ascii="Verdana" w:hAnsi="Verdana" w:cs="Verdana"/>
        <w:color w:val="000000"/>
        <w:sz w:val="16"/>
        <w:szCs w:val="16"/>
      </w:rPr>
      <w:t>F-</w:t>
    </w:r>
    <w:r w:rsidR="00395E97">
      <w:rPr>
        <w:rFonts w:ascii="Verdana" w:hAnsi="Verdana" w:cs="Verdana"/>
        <w:color w:val="000000"/>
        <w:sz w:val="16"/>
        <w:szCs w:val="16"/>
      </w:rPr>
      <w:t>M</w:t>
    </w:r>
    <w:r w:rsidRPr="00BD6E63">
      <w:rPr>
        <w:rFonts w:ascii="Verdana" w:hAnsi="Verdana" w:cs="Verdana"/>
        <w:color w:val="000000"/>
        <w:sz w:val="16"/>
        <w:szCs w:val="16"/>
      </w:rPr>
      <w:t>-</w:t>
    </w:r>
    <w:r w:rsidR="00395E97">
      <w:rPr>
        <w:rFonts w:ascii="Verdana" w:hAnsi="Verdana" w:cs="Verdana"/>
        <w:color w:val="000000"/>
        <w:sz w:val="16"/>
        <w:szCs w:val="16"/>
      </w:rPr>
      <w:t>INA</w:t>
    </w:r>
    <w:r w:rsidRPr="00BD6E63">
      <w:rPr>
        <w:rFonts w:ascii="Verdana" w:hAnsi="Verdana" w:cs="Verdana"/>
        <w:color w:val="000000"/>
        <w:sz w:val="16"/>
        <w:szCs w:val="16"/>
      </w:rPr>
      <w:t>-</w:t>
    </w:r>
    <w:r w:rsidR="00395E97">
      <w:rPr>
        <w:rFonts w:ascii="Verdana" w:hAnsi="Verdana" w:cs="Verdana"/>
        <w:color w:val="000000"/>
        <w:sz w:val="16"/>
        <w:szCs w:val="16"/>
      </w:rPr>
      <w:t>8</w:t>
    </w:r>
    <w:r w:rsidR="00697867">
      <w:rPr>
        <w:rFonts w:ascii="Verdana" w:hAnsi="Verdana" w:cs="Verdana"/>
        <w:color w:val="000000"/>
        <w:sz w:val="16"/>
        <w:szCs w:val="16"/>
      </w:rPr>
      <w:t>2</w:t>
    </w:r>
    <w:r w:rsidRPr="00BD6E63">
      <w:rPr>
        <w:rFonts w:ascii="Verdana" w:hAnsi="Verdana" w:cs="Verdana"/>
        <w:color w:val="000000"/>
        <w:sz w:val="16"/>
        <w:szCs w:val="16"/>
      </w:rPr>
      <w:t>: V</w:t>
    </w:r>
    <w:r w:rsidR="00395E97">
      <w:rPr>
        <w:rFonts w:ascii="Verdana" w:hAnsi="Verdana" w:cs="Verdana"/>
        <w:color w:val="000000"/>
        <w:sz w:val="16"/>
        <w:szCs w:val="16"/>
      </w:rPr>
      <w:t>1</w:t>
    </w:r>
    <w:r w:rsidRPr="00BD6E63">
      <w:rPr>
        <w:rFonts w:ascii="Verdana" w:hAnsi="Verdana" w:cs="Verdana"/>
        <w:color w:val="000000"/>
        <w:sz w:val="16"/>
        <w:szCs w:val="16"/>
      </w:rPr>
      <w:t xml:space="preserve"> - </w:t>
    </w:r>
    <w:r w:rsidR="00CC5D3B">
      <w:rPr>
        <w:rFonts w:ascii="Verdana" w:hAnsi="Verdana" w:cs="Verdana"/>
        <w:color w:val="000000"/>
        <w:sz w:val="16"/>
        <w:szCs w:val="16"/>
      </w:rPr>
      <w:t>22</w:t>
    </w:r>
    <w:r w:rsidRPr="00BD6E63">
      <w:rPr>
        <w:rFonts w:ascii="Verdana" w:hAnsi="Verdana" w:cs="Verdana"/>
        <w:color w:val="000000"/>
        <w:sz w:val="16"/>
        <w:szCs w:val="16"/>
      </w:rPr>
      <w:t>/</w:t>
    </w:r>
    <w:r w:rsidR="00CC5D3B">
      <w:rPr>
        <w:rFonts w:ascii="Verdana" w:hAnsi="Verdana" w:cs="Verdana"/>
        <w:color w:val="000000"/>
        <w:sz w:val="16"/>
        <w:szCs w:val="16"/>
      </w:rPr>
      <w:t>11</w:t>
    </w:r>
    <w:r w:rsidRPr="00BD6E63">
      <w:rPr>
        <w:rFonts w:ascii="Verdana" w:hAnsi="Verdana" w:cs="Verdana"/>
        <w:color w:val="000000"/>
        <w:sz w:val="16"/>
        <w:szCs w:val="16"/>
      </w:rPr>
      <w:t>/</w:t>
    </w:r>
    <w:r w:rsidR="00CC5D3B">
      <w:rPr>
        <w:rFonts w:ascii="Verdana" w:hAnsi="Verdana" w:cs="Verdana"/>
        <w:color w:val="000000"/>
        <w:sz w:val="16"/>
        <w:szCs w:val="16"/>
      </w:rPr>
      <w:t>2023</w:t>
    </w:r>
  </w:p>
  <w:p w14:paraId="2086E873" w14:textId="77777777" w:rsidR="00BD6E63" w:rsidRDefault="00BD6E63" w:rsidP="00BD6E63">
    <w:pPr>
      <w:spacing w:after="0"/>
      <w:jc w:val="right"/>
      <w:rPr>
        <w:rFonts w:ascii="Verdana" w:hAnsi="Verdana"/>
        <w:color w:val="000000"/>
        <w:sz w:val="14"/>
        <w:szCs w:val="14"/>
      </w:rPr>
    </w:pPr>
    <w:r w:rsidRPr="008B1465">
      <w:rPr>
        <w:rFonts w:ascii="Verdana" w:hAnsi="Verdana"/>
        <w:color w:val="000000"/>
        <w:sz w:val="14"/>
        <w:szCs w:val="14"/>
      </w:rPr>
      <w:t xml:space="preserve">Página 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PAGE 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 w:rsidRPr="008B1465">
      <w:rPr>
        <w:rFonts w:ascii="Verdana" w:hAnsi="Verdana"/>
        <w:color w:val="000000"/>
        <w:sz w:val="14"/>
        <w:szCs w:val="14"/>
      </w:rPr>
      <w:t>1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 w:rsidRPr="008B1465">
      <w:rPr>
        <w:rFonts w:ascii="Verdana" w:hAnsi="Verdana"/>
        <w:color w:val="000000"/>
        <w:sz w:val="14"/>
        <w:szCs w:val="14"/>
      </w:rPr>
      <w:t>|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 w:rsidRPr="008B1465">
      <w:rPr>
        <w:rFonts w:ascii="Verdana" w:hAnsi="Verdana"/>
        <w:color w:val="000000"/>
        <w:sz w:val="14"/>
        <w:szCs w:val="14"/>
      </w:rPr>
      <w:t>1</w:t>
    </w:r>
    <w:r w:rsidRPr="008B1465">
      <w:rPr>
        <w:rFonts w:ascii="Verdana" w:hAnsi="Verdana"/>
        <w:color w:val="000000"/>
        <w:sz w:val="14"/>
        <w:szCs w:val="14"/>
      </w:rPr>
      <w:fldChar w:fldCharType="end"/>
    </w:r>
  </w:p>
  <w:p w14:paraId="72904EB4" w14:textId="77777777" w:rsidR="00395E97" w:rsidRDefault="00395E97" w:rsidP="00BD6E63">
    <w:pPr>
      <w:spacing w:after="0"/>
      <w:jc w:val="right"/>
      <w:rPr>
        <w:rFonts w:ascii="Verdana" w:hAnsi="Verdana"/>
        <w:color w:val="000000"/>
        <w:sz w:val="14"/>
        <w:szCs w:val="14"/>
      </w:rPr>
    </w:pPr>
  </w:p>
  <w:p w14:paraId="252841CF" w14:textId="77777777" w:rsidR="00395E97" w:rsidRDefault="00395E97" w:rsidP="00BD6E63">
    <w:pPr>
      <w:spacing w:after="0"/>
      <w:jc w:val="right"/>
      <w:rPr>
        <w:rFonts w:ascii="Verdana" w:hAnsi="Verdana"/>
        <w:color w:val="000000"/>
        <w:sz w:val="14"/>
        <w:szCs w:val="14"/>
      </w:rPr>
    </w:pPr>
  </w:p>
  <w:p w14:paraId="147163C4" w14:textId="77777777" w:rsidR="00395E97" w:rsidRPr="008B1465" w:rsidRDefault="00395E97" w:rsidP="00BD6E63">
    <w:pPr>
      <w:spacing w:after="0"/>
      <w:jc w:val="right"/>
      <w:rPr>
        <w:rFonts w:ascii="Verdana" w:hAnsi="Verdana"/>
        <w:color w:val="000000"/>
        <w:sz w:val="14"/>
        <w:szCs w:val="14"/>
      </w:rPr>
    </w:pPr>
  </w:p>
  <w:p w14:paraId="5D0D0734" w14:textId="77777777" w:rsidR="00EF2FBC" w:rsidRPr="00EF2FBC" w:rsidRDefault="00EF2FBC" w:rsidP="00EF2FBC">
    <w:pPr>
      <w:spacing w:after="0"/>
      <w:rPr>
        <w:rFonts w:ascii="Verdana" w:hAnsi="Verdana" w:cs="Verdan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E580" w14:textId="77777777" w:rsidR="00CC5D3B" w:rsidRDefault="00CC5D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C99B" w14:textId="77777777" w:rsidR="005B3B08" w:rsidRDefault="005B3B08" w:rsidP="00CD6908">
      <w:pPr>
        <w:spacing w:after="0" w:line="240" w:lineRule="auto"/>
      </w:pPr>
      <w:r>
        <w:separator/>
      </w:r>
    </w:p>
  </w:footnote>
  <w:footnote w:type="continuationSeparator" w:id="0">
    <w:p w14:paraId="3EC42672" w14:textId="77777777" w:rsidR="005B3B08" w:rsidRDefault="005B3B08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869F" w14:textId="77777777" w:rsidR="00CC5D3B" w:rsidRDefault="00CC5D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CAEF" w14:textId="77777777" w:rsidR="0075473F" w:rsidRDefault="00575661" w:rsidP="007853FD">
    <w:pPr>
      <w:pStyle w:val="Encabezado"/>
      <w:jc w:val="right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C920550" wp14:editId="58E274A6">
          <wp:simplePos x="0" y="0"/>
          <wp:positionH relativeFrom="page">
            <wp:posOffset>7620</wp:posOffset>
          </wp:positionH>
          <wp:positionV relativeFrom="paragraph">
            <wp:posOffset>-393700</wp:posOffset>
          </wp:positionV>
          <wp:extent cx="7764780" cy="7731760"/>
          <wp:effectExtent l="0" t="0" r="0" b="0"/>
          <wp:wrapNone/>
          <wp:docPr id="3" name="Imagen 1" descr="Imagen que contiene Interfaz de usuario gráfic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Interfaz de usuario gráfica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053"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773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0EF24B" w14:textId="77777777" w:rsidR="007853FD" w:rsidRPr="005E2C5E" w:rsidRDefault="007853FD" w:rsidP="007853FD">
    <w:pPr>
      <w:pStyle w:val="Encabezado"/>
      <w:jc w:val="right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4BF4" w14:textId="77777777" w:rsidR="00CC5D3B" w:rsidRDefault="00CC5D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08"/>
    <w:rsid w:val="00005C35"/>
    <w:rsid w:val="0004763D"/>
    <w:rsid w:val="00047703"/>
    <w:rsid w:val="00063C27"/>
    <w:rsid w:val="00066331"/>
    <w:rsid w:val="00071B76"/>
    <w:rsid w:val="0007396C"/>
    <w:rsid w:val="000E7AAF"/>
    <w:rsid w:val="000F66CE"/>
    <w:rsid w:val="00151E83"/>
    <w:rsid w:val="0016141D"/>
    <w:rsid w:val="0018305B"/>
    <w:rsid w:val="001A50CA"/>
    <w:rsid w:val="001E6A54"/>
    <w:rsid w:val="001F0445"/>
    <w:rsid w:val="00284CAB"/>
    <w:rsid w:val="002D44EF"/>
    <w:rsid w:val="002E2795"/>
    <w:rsid w:val="002F664A"/>
    <w:rsid w:val="003471E6"/>
    <w:rsid w:val="00370FD8"/>
    <w:rsid w:val="00373595"/>
    <w:rsid w:val="0039270C"/>
    <w:rsid w:val="003942D0"/>
    <w:rsid w:val="00395E97"/>
    <w:rsid w:val="003A2005"/>
    <w:rsid w:val="003C502D"/>
    <w:rsid w:val="003F0C45"/>
    <w:rsid w:val="003F4B4B"/>
    <w:rsid w:val="003F5145"/>
    <w:rsid w:val="003F725D"/>
    <w:rsid w:val="004270D3"/>
    <w:rsid w:val="00442151"/>
    <w:rsid w:val="004518BB"/>
    <w:rsid w:val="004C29FD"/>
    <w:rsid w:val="005034B2"/>
    <w:rsid w:val="005245DC"/>
    <w:rsid w:val="00535825"/>
    <w:rsid w:val="00561AA0"/>
    <w:rsid w:val="00575661"/>
    <w:rsid w:val="005B1E88"/>
    <w:rsid w:val="005B3B08"/>
    <w:rsid w:val="005E2C5E"/>
    <w:rsid w:val="00612F6D"/>
    <w:rsid w:val="00697867"/>
    <w:rsid w:val="0072575C"/>
    <w:rsid w:val="00743222"/>
    <w:rsid w:val="0075473F"/>
    <w:rsid w:val="0077490D"/>
    <w:rsid w:val="007853FD"/>
    <w:rsid w:val="007A5540"/>
    <w:rsid w:val="007B3CFB"/>
    <w:rsid w:val="007C1AD2"/>
    <w:rsid w:val="007C7D1A"/>
    <w:rsid w:val="007D1B9B"/>
    <w:rsid w:val="00805DF8"/>
    <w:rsid w:val="00813D05"/>
    <w:rsid w:val="008215C6"/>
    <w:rsid w:val="00835CDD"/>
    <w:rsid w:val="008408A6"/>
    <w:rsid w:val="00854ED8"/>
    <w:rsid w:val="00857A17"/>
    <w:rsid w:val="00866E5E"/>
    <w:rsid w:val="008718D3"/>
    <w:rsid w:val="00876B7F"/>
    <w:rsid w:val="00883226"/>
    <w:rsid w:val="008A4346"/>
    <w:rsid w:val="008B1465"/>
    <w:rsid w:val="008C0D0F"/>
    <w:rsid w:val="008C67EB"/>
    <w:rsid w:val="008D105E"/>
    <w:rsid w:val="008F3DBE"/>
    <w:rsid w:val="009013F9"/>
    <w:rsid w:val="00906DA7"/>
    <w:rsid w:val="0094614C"/>
    <w:rsid w:val="0095738C"/>
    <w:rsid w:val="00965600"/>
    <w:rsid w:val="009B0605"/>
    <w:rsid w:val="00A20578"/>
    <w:rsid w:val="00A64241"/>
    <w:rsid w:val="00A64D5E"/>
    <w:rsid w:val="00A85437"/>
    <w:rsid w:val="00AB6208"/>
    <w:rsid w:val="00AD6F95"/>
    <w:rsid w:val="00AE797B"/>
    <w:rsid w:val="00B11AD8"/>
    <w:rsid w:val="00B336EC"/>
    <w:rsid w:val="00B56285"/>
    <w:rsid w:val="00B73046"/>
    <w:rsid w:val="00BD4C09"/>
    <w:rsid w:val="00BD66BE"/>
    <w:rsid w:val="00BD6E63"/>
    <w:rsid w:val="00C00A61"/>
    <w:rsid w:val="00C16174"/>
    <w:rsid w:val="00C174AE"/>
    <w:rsid w:val="00C9782E"/>
    <w:rsid w:val="00CC5D3B"/>
    <w:rsid w:val="00CD6908"/>
    <w:rsid w:val="00CD7E05"/>
    <w:rsid w:val="00CE14B9"/>
    <w:rsid w:val="00D460AB"/>
    <w:rsid w:val="00D635E7"/>
    <w:rsid w:val="00D923D4"/>
    <w:rsid w:val="00D963A9"/>
    <w:rsid w:val="00DA5FAE"/>
    <w:rsid w:val="00E40B97"/>
    <w:rsid w:val="00E63633"/>
    <w:rsid w:val="00EA3C72"/>
    <w:rsid w:val="00EB138C"/>
    <w:rsid w:val="00EF2FBC"/>
    <w:rsid w:val="00EF6C07"/>
    <w:rsid w:val="00F01C96"/>
    <w:rsid w:val="00F0594D"/>
    <w:rsid w:val="00F12D91"/>
    <w:rsid w:val="00F15BFE"/>
    <w:rsid w:val="00F25BA4"/>
    <w:rsid w:val="00F4371C"/>
    <w:rsid w:val="00F7037C"/>
    <w:rsid w:val="00FD0B5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7A6333"/>
  <w15:docId w15:val="{5BDB0103-E221-9B4E-98D3-F7206028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95E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2BE2-9329-9249-9AF2-D058305B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Acosta Gutierrez</dc:creator>
  <cp:keywords/>
  <dc:description/>
  <cp:lastModifiedBy>Johanna Cristina Jiménez Fonseca</cp:lastModifiedBy>
  <cp:revision>7</cp:revision>
  <cp:lastPrinted>2018-08-17T18:47:00Z</cp:lastPrinted>
  <dcterms:created xsi:type="dcterms:W3CDTF">2023-11-20T14:22:00Z</dcterms:created>
  <dcterms:modified xsi:type="dcterms:W3CDTF">2023-11-27T20:39:00Z</dcterms:modified>
</cp:coreProperties>
</file>