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A58BD" w14:textId="7BBB7E51" w:rsidR="00432849" w:rsidRPr="00B3533F" w:rsidRDefault="00C10A03" w:rsidP="00B3533F">
      <w:pPr>
        <w:pStyle w:val="CTTexto"/>
        <w:jc w:val="center"/>
        <w:rPr>
          <w:b/>
        </w:rPr>
      </w:pPr>
      <w:r w:rsidRPr="00C10A03">
        <w:rPr>
          <w:b/>
        </w:rPr>
        <w:t xml:space="preserve">CONCEPTO TÉCNICO </w:t>
      </w:r>
      <w:r w:rsidRPr="00532C1A">
        <w:rPr>
          <w:b/>
          <w:szCs w:val="24"/>
        </w:rPr>
        <w:t>N</w:t>
      </w:r>
      <w:r>
        <w:rPr>
          <w:b/>
          <w:szCs w:val="24"/>
        </w:rPr>
        <w:t>o</w:t>
      </w:r>
      <w:r w:rsidRPr="00532C1A">
        <w:rPr>
          <w:sz w:val="32"/>
          <w:szCs w:val="32"/>
        </w:rPr>
        <w:t xml:space="preserve">. </w:t>
      </w:r>
    </w:p>
    <w:p w14:paraId="0E0B3476" w14:textId="77777777" w:rsidR="00432849" w:rsidRPr="006272DA" w:rsidRDefault="00432849" w:rsidP="006272DA">
      <w:pPr>
        <w:pStyle w:val="CTTexto"/>
      </w:pPr>
    </w:p>
    <w:p w14:paraId="5609488D" w14:textId="77777777" w:rsidR="007527F9" w:rsidRPr="006272DA" w:rsidRDefault="007527F9" w:rsidP="007527F9">
      <w:pPr>
        <w:pStyle w:val="CTTexto"/>
      </w:pPr>
    </w:p>
    <w:p w14:paraId="3D313160" w14:textId="77777777" w:rsidR="007527F9" w:rsidRDefault="007527F9" w:rsidP="007527F9">
      <w:pPr>
        <w:pStyle w:val="CTTexto"/>
      </w:pPr>
      <w:r>
        <w:t>FECHA:</w:t>
      </w:r>
      <w:r>
        <w:tab/>
      </w:r>
      <w:r>
        <w:tab/>
      </w:r>
      <w:r>
        <w:tab/>
      </w:r>
    </w:p>
    <w:p w14:paraId="233FF5C9" w14:textId="77777777" w:rsidR="007527F9" w:rsidRPr="006272DA" w:rsidRDefault="007527F9" w:rsidP="007527F9">
      <w:pPr>
        <w:pStyle w:val="CTTexto"/>
      </w:pPr>
    </w:p>
    <w:p w14:paraId="67C4E58D" w14:textId="77777777" w:rsidR="007527F9" w:rsidRPr="006272DA" w:rsidRDefault="007527F9" w:rsidP="007527F9">
      <w:pPr>
        <w:pStyle w:val="CTTexto"/>
      </w:pPr>
      <w:r w:rsidRPr="006272DA">
        <w:t>EXPEDIENTE</w:t>
      </w:r>
      <w:r>
        <w:t xml:space="preserve"> SAN (SRF/RGE/CITES):</w:t>
      </w:r>
      <w:r w:rsidRPr="006272DA">
        <w:tab/>
      </w:r>
      <w:r w:rsidRPr="006272DA">
        <w:tab/>
      </w:r>
      <w:r w:rsidRPr="006272DA">
        <w:tab/>
      </w:r>
    </w:p>
    <w:p w14:paraId="07A741A5" w14:textId="77777777" w:rsidR="007527F9" w:rsidRPr="006272DA" w:rsidRDefault="007527F9" w:rsidP="007527F9">
      <w:pPr>
        <w:pStyle w:val="CTTexto"/>
      </w:pPr>
    </w:p>
    <w:p w14:paraId="368E0E3D" w14:textId="77777777" w:rsidR="007527F9" w:rsidRPr="006272DA" w:rsidRDefault="007527F9" w:rsidP="007527F9">
      <w:pPr>
        <w:pStyle w:val="CTTexto"/>
        <w:ind w:left="2832" w:hanging="2832"/>
      </w:pPr>
      <w:r>
        <w:t>TEMA O ASUNTO</w:t>
      </w:r>
      <w:r w:rsidRPr="006272DA">
        <w:t>:</w:t>
      </w:r>
      <w:r>
        <w:t xml:space="preserve"> </w:t>
      </w:r>
      <w:r w:rsidRPr="00707AE2">
        <w:rPr>
          <w:color w:val="808080" w:themeColor="background1" w:themeShade="80"/>
        </w:rPr>
        <w:t>nombre de proyecto o tipo de actividad</w:t>
      </w:r>
      <w:r w:rsidRPr="00707AE2">
        <w:rPr>
          <w:color w:val="808080" w:themeColor="background1" w:themeShade="80"/>
        </w:rPr>
        <w:tab/>
      </w:r>
    </w:p>
    <w:p w14:paraId="02C515F4" w14:textId="77777777" w:rsidR="007527F9" w:rsidRPr="006272DA" w:rsidRDefault="007527F9" w:rsidP="007527F9">
      <w:pPr>
        <w:pStyle w:val="CTTexto"/>
      </w:pPr>
    </w:p>
    <w:p w14:paraId="5DE7D24F" w14:textId="77777777" w:rsidR="007527F9" w:rsidRDefault="007527F9" w:rsidP="007527F9">
      <w:pPr>
        <w:pStyle w:val="CTTexto"/>
        <w:ind w:left="2832" w:hanging="2832"/>
      </w:pPr>
      <w:r w:rsidRPr="006272DA">
        <w:t>INTERESADO</w:t>
      </w:r>
      <w:r w:rsidRPr="00707AE2">
        <w:rPr>
          <w:color w:val="808080" w:themeColor="background1" w:themeShade="80"/>
        </w:rPr>
        <w:t>: (Si es consorcio o unión temporal se deberá describir las partes que lo componen)</w:t>
      </w:r>
    </w:p>
    <w:p w14:paraId="217C0209" w14:textId="77777777" w:rsidR="007527F9" w:rsidRDefault="007527F9" w:rsidP="007527F9">
      <w:pPr>
        <w:pStyle w:val="CTTexto"/>
        <w:ind w:left="2832" w:hanging="2832"/>
      </w:pPr>
    </w:p>
    <w:p w14:paraId="2D66DBE0" w14:textId="77777777" w:rsidR="007527F9" w:rsidRPr="006272DA" w:rsidRDefault="007527F9" w:rsidP="007527F9">
      <w:pPr>
        <w:pStyle w:val="CTTexto"/>
        <w:ind w:left="2832" w:hanging="2832"/>
      </w:pPr>
      <w:r>
        <w:t>INDENTIFICACIÓN:</w:t>
      </w:r>
      <w:r w:rsidRPr="006272DA">
        <w:tab/>
      </w:r>
    </w:p>
    <w:p w14:paraId="5E0DFA96" w14:textId="77777777" w:rsidR="007527F9" w:rsidRPr="006272DA" w:rsidRDefault="007527F9" w:rsidP="007527F9">
      <w:pPr>
        <w:pStyle w:val="CTTexto"/>
      </w:pPr>
    </w:p>
    <w:p w14:paraId="59534101" w14:textId="17E727C1" w:rsidR="007527F9" w:rsidRDefault="007527F9" w:rsidP="007527F9">
      <w:pPr>
        <w:pStyle w:val="CTTexto"/>
        <w:ind w:left="2832" w:hanging="2832"/>
      </w:pPr>
      <w:r w:rsidRPr="006272DA">
        <w:t>JURISDICCIÓN</w:t>
      </w:r>
      <w:r>
        <w:t>/UBICACIÓN</w:t>
      </w:r>
      <w:r w:rsidRPr="006272DA">
        <w:t>:</w:t>
      </w:r>
      <w:r>
        <w:t xml:space="preserve"> </w:t>
      </w:r>
      <w:r w:rsidR="001C01CA" w:rsidRPr="001C01CA">
        <w:rPr>
          <w:color w:val="808080" w:themeColor="background1" w:themeShade="80"/>
        </w:rPr>
        <w:t>(señalar la Reserva Forestal asociada, ubicación de los hechos)</w:t>
      </w:r>
    </w:p>
    <w:p w14:paraId="69F1AE82" w14:textId="77777777" w:rsidR="007527F9" w:rsidRPr="006272DA" w:rsidRDefault="007527F9" w:rsidP="007527F9">
      <w:pPr>
        <w:pStyle w:val="CTTexto"/>
      </w:pPr>
    </w:p>
    <w:p w14:paraId="02C878F2" w14:textId="5FD48160" w:rsidR="00707AE2" w:rsidRPr="00707AE2" w:rsidRDefault="00432849" w:rsidP="003F5402">
      <w:pPr>
        <w:pStyle w:val="CTTexto"/>
        <w:ind w:left="2832" w:hanging="2832"/>
        <w:rPr>
          <w:color w:val="808080" w:themeColor="background1" w:themeShade="80"/>
        </w:rPr>
      </w:pPr>
      <w:r w:rsidRPr="006272DA">
        <w:t>ASUNTO:</w:t>
      </w:r>
      <w:r w:rsidR="006272DA">
        <w:tab/>
      </w:r>
      <w:r w:rsidR="00707AE2" w:rsidRPr="00707AE2">
        <w:rPr>
          <w:color w:val="808080" w:themeColor="background1" w:themeShade="80"/>
        </w:rPr>
        <w:t>(</w:t>
      </w:r>
      <w:r w:rsidR="00A42538" w:rsidRPr="00707AE2">
        <w:rPr>
          <w:color w:val="808080" w:themeColor="background1" w:themeShade="80"/>
        </w:rPr>
        <w:t>Análisis técnico para determinar</w:t>
      </w:r>
      <w:r w:rsidR="00A868AB" w:rsidRPr="00707AE2">
        <w:rPr>
          <w:color w:val="808080" w:themeColor="background1" w:themeShade="80"/>
        </w:rPr>
        <w:t xml:space="preserve"> presunta</w:t>
      </w:r>
      <w:r w:rsidR="000805F5" w:rsidRPr="00707AE2">
        <w:rPr>
          <w:color w:val="808080" w:themeColor="background1" w:themeShade="80"/>
        </w:rPr>
        <w:t>s</w:t>
      </w:r>
      <w:r w:rsidR="00A868AB" w:rsidRPr="00707AE2">
        <w:rPr>
          <w:color w:val="808080" w:themeColor="background1" w:themeShade="80"/>
        </w:rPr>
        <w:t xml:space="preserve"> acciones u omisiones</w:t>
      </w:r>
      <w:r w:rsidR="00A42538" w:rsidRPr="00707AE2">
        <w:rPr>
          <w:color w:val="808080" w:themeColor="background1" w:themeShade="80"/>
        </w:rPr>
        <w:t xml:space="preserve"> constitutiv</w:t>
      </w:r>
      <w:r w:rsidR="00707AE2" w:rsidRPr="00707AE2">
        <w:rPr>
          <w:color w:val="808080" w:themeColor="background1" w:themeShade="80"/>
        </w:rPr>
        <w:t>a</w:t>
      </w:r>
      <w:r w:rsidR="00A42538" w:rsidRPr="00707AE2">
        <w:rPr>
          <w:color w:val="808080" w:themeColor="background1" w:themeShade="80"/>
        </w:rPr>
        <w:t>s de infracción ambiental</w:t>
      </w:r>
      <w:r w:rsidR="00A868AB" w:rsidRPr="00707AE2">
        <w:rPr>
          <w:color w:val="808080" w:themeColor="background1" w:themeShade="80"/>
        </w:rPr>
        <w:t>.</w:t>
      </w:r>
      <w:r w:rsidR="00707AE2" w:rsidRPr="00707AE2">
        <w:rPr>
          <w:color w:val="808080" w:themeColor="background1" w:themeShade="80"/>
        </w:rPr>
        <w:t>)</w:t>
      </w:r>
    </w:p>
    <w:p w14:paraId="6C8FF82A" w14:textId="20AF5E7C" w:rsidR="00364E53" w:rsidRPr="00CB7D38" w:rsidRDefault="00364E53" w:rsidP="003F5402">
      <w:pPr>
        <w:pStyle w:val="CTTexto"/>
        <w:ind w:left="2832" w:hanging="2832"/>
        <w:rPr>
          <w:color w:val="FFFFFF" w:themeColor="background1"/>
        </w:rPr>
      </w:pPr>
      <w:r w:rsidRPr="00A868AB">
        <w:rPr>
          <w:color w:val="FF0000"/>
        </w:rPr>
        <w:t xml:space="preserve"> </w:t>
      </w:r>
    </w:p>
    <w:p w14:paraId="6A305E5D" w14:textId="77777777" w:rsidR="00432849" w:rsidRPr="002204C9" w:rsidRDefault="00432849" w:rsidP="00AC7593">
      <w:pPr>
        <w:pStyle w:val="Ttulo1"/>
        <w:rPr>
          <w:spacing w:val="-3"/>
        </w:rPr>
      </w:pPr>
      <w:r w:rsidRPr="002204C9">
        <w:t>ANTECEDENTES</w:t>
      </w:r>
    </w:p>
    <w:p w14:paraId="5CA10068" w14:textId="77777777" w:rsidR="001520B3" w:rsidRDefault="001520B3" w:rsidP="00E64C51">
      <w:pPr>
        <w:pStyle w:val="Ttulo2"/>
        <w:rPr>
          <w:rFonts w:eastAsia="Calibri"/>
        </w:rPr>
      </w:pPr>
    </w:p>
    <w:p w14:paraId="46D203CC" w14:textId="4E5E2038" w:rsidR="009C1AA2" w:rsidRPr="00707AE2" w:rsidRDefault="009C1AA2" w:rsidP="009C1AA2">
      <w:pPr>
        <w:pStyle w:val="CTTexto"/>
        <w:numPr>
          <w:ilvl w:val="1"/>
          <w:numId w:val="28"/>
        </w:numPr>
        <w:spacing w:line="276" w:lineRule="auto"/>
        <w:rPr>
          <w:color w:val="808080" w:themeColor="background1" w:themeShade="80"/>
          <w:szCs w:val="24"/>
        </w:rPr>
      </w:pPr>
      <w:r w:rsidRPr="00707AE2">
        <w:rPr>
          <w:color w:val="808080" w:themeColor="background1" w:themeShade="80"/>
          <w:szCs w:val="24"/>
        </w:rPr>
        <w:t>Radicado, oficio, correo, remisión de hechos relacionados con la competencia de la Dirección de Bosques, art 16 del Decreto 3570 de 2011.</w:t>
      </w:r>
    </w:p>
    <w:p w14:paraId="47167902" w14:textId="77777777" w:rsidR="00D1413B" w:rsidRDefault="00D1413B" w:rsidP="00D1413B">
      <w:pPr>
        <w:pStyle w:val="CTTexto"/>
        <w:spacing w:line="276" w:lineRule="auto"/>
        <w:ind w:left="360"/>
        <w:rPr>
          <w:szCs w:val="24"/>
        </w:rPr>
      </w:pPr>
    </w:p>
    <w:p w14:paraId="7E657613" w14:textId="77777777" w:rsidR="00E70F1F" w:rsidRDefault="00E70F1F" w:rsidP="00AC7593">
      <w:pPr>
        <w:pStyle w:val="Ttulo1"/>
      </w:pPr>
      <w:r>
        <w:tab/>
      </w:r>
      <w:r w:rsidR="00DC38F6">
        <w:t>CONSIDERACIONES PRELIMINARES</w:t>
      </w:r>
    </w:p>
    <w:p w14:paraId="156FC33F" w14:textId="77777777" w:rsidR="0077114D" w:rsidRDefault="0077114D" w:rsidP="0077114D">
      <w:pPr>
        <w:pStyle w:val="CTTexto"/>
        <w:ind w:left="576"/>
      </w:pPr>
    </w:p>
    <w:p w14:paraId="1281490A" w14:textId="6C884249" w:rsidR="00A868AB" w:rsidRPr="00707AE2" w:rsidRDefault="002E30BB" w:rsidP="00707AE2">
      <w:pPr>
        <w:pStyle w:val="CTTexto"/>
        <w:tabs>
          <w:tab w:val="left" w:pos="3402"/>
        </w:tabs>
        <w:spacing w:line="276" w:lineRule="auto"/>
        <w:rPr>
          <w:color w:val="808080" w:themeColor="background1" w:themeShade="80"/>
        </w:rPr>
      </w:pPr>
      <w:r w:rsidRPr="00707AE2">
        <w:rPr>
          <w:color w:val="808080" w:themeColor="background1" w:themeShade="80"/>
        </w:rPr>
        <w:t>Descripción</w:t>
      </w:r>
      <w:r w:rsidR="00A868AB" w:rsidRPr="00707AE2">
        <w:rPr>
          <w:color w:val="808080" w:themeColor="background1" w:themeShade="80"/>
        </w:rPr>
        <w:t xml:space="preserve"> de información remitida por competencia, </w:t>
      </w:r>
      <w:r w:rsidRPr="00707AE2">
        <w:rPr>
          <w:color w:val="808080" w:themeColor="background1" w:themeShade="80"/>
        </w:rPr>
        <w:t>resaltar los hechos constitutivos de infracción ambiental (</w:t>
      </w:r>
      <w:r w:rsidR="00A868AB" w:rsidRPr="00707AE2">
        <w:rPr>
          <w:color w:val="808080" w:themeColor="background1" w:themeShade="80"/>
        </w:rPr>
        <w:t>identificación de</w:t>
      </w:r>
      <w:r w:rsidRPr="00707AE2">
        <w:rPr>
          <w:color w:val="808080" w:themeColor="background1" w:themeShade="80"/>
        </w:rPr>
        <w:t xml:space="preserve"> la conducta), acciones</w:t>
      </w:r>
      <w:r w:rsidR="00A868AB" w:rsidRPr="00707AE2">
        <w:rPr>
          <w:color w:val="808080" w:themeColor="background1" w:themeShade="80"/>
        </w:rPr>
        <w:t xml:space="preserve"> u omisiones constitutivas de infracción ambiental, de acuerdo con el artículo 5º de la Ley 1333 de 2009.</w:t>
      </w:r>
    </w:p>
    <w:p w14:paraId="6D8DDD62" w14:textId="77777777" w:rsidR="00A868AB" w:rsidRPr="00707AE2" w:rsidRDefault="00A868AB" w:rsidP="007B0402">
      <w:pPr>
        <w:pStyle w:val="CTTexto"/>
        <w:spacing w:line="276" w:lineRule="auto"/>
        <w:rPr>
          <w:color w:val="808080" w:themeColor="background1" w:themeShade="80"/>
        </w:rPr>
      </w:pPr>
    </w:p>
    <w:p w14:paraId="6F02C1C7" w14:textId="2741E746" w:rsidR="003948F1" w:rsidRPr="00707AE2" w:rsidRDefault="003948F1" w:rsidP="003948F1">
      <w:pPr>
        <w:pStyle w:val="CTTexto"/>
        <w:spacing w:line="276" w:lineRule="auto"/>
        <w:rPr>
          <w:i/>
          <w:color w:val="808080" w:themeColor="background1" w:themeShade="80"/>
          <w:sz w:val="22"/>
          <w:szCs w:val="24"/>
        </w:rPr>
      </w:pPr>
      <w:r w:rsidRPr="00707AE2">
        <w:rPr>
          <w:i/>
          <w:color w:val="808080" w:themeColor="background1" w:themeShade="80"/>
          <w:sz w:val="22"/>
          <w:szCs w:val="24"/>
        </w:rPr>
        <w:t>“(…)</w:t>
      </w:r>
    </w:p>
    <w:p w14:paraId="265220B4" w14:textId="38BACA0A" w:rsidR="003948F1" w:rsidRPr="00707AE2" w:rsidRDefault="003948F1" w:rsidP="003948F1">
      <w:pPr>
        <w:pStyle w:val="CTTexto"/>
        <w:spacing w:line="276" w:lineRule="auto"/>
        <w:rPr>
          <w:i/>
          <w:color w:val="808080" w:themeColor="background1" w:themeShade="80"/>
          <w:sz w:val="22"/>
          <w:szCs w:val="24"/>
        </w:rPr>
      </w:pPr>
    </w:p>
    <w:p w14:paraId="70E5B2ED" w14:textId="4E593104" w:rsidR="003948F1" w:rsidRPr="00707AE2" w:rsidRDefault="003948F1" w:rsidP="003948F1">
      <w:pPr>
        <w:pStyle w:val="CTTexto"/>
        <w:spacing w:line="276" w:lineRule="auto"/>
        <w:rPr>
          <w:i/>
          <w:color w:val="808080" w:themeColor="background1" w:themeShade="80"/>
          <w:sz w:val="22"/>
          <w:szCs w:val="24"/>
        </w:rPr>
      </w:pPr>
      <w:r w:rsidRPr="00707AE2">
        <w:rPr>
          <w:i/>
          <w:color w:val="808080" w:themeColor="background1" w:themeShade="80"/>
          <w:sz w:val="22"/>
          <w:szCs w:val="24"/>
        </w:rPr>
        <w:tab/>
      </w:r>
      <w:r w:rsidRPr="00707AE2">
        <w:rPr>
          <w:i/>
          <w:color w:val="000000" w:themeColor="text1"/>
          <w:sz w:val="22"/>
          <w:szCs w:val="24"/>
        </w:rPr>
        <w:t>REGISTRO FOTOGRÁFICO</w:t>
      </w:r>
    </w:p>
    <w:p w14:paraId="4EBA4F34" w14:textId="77777777" w:rsidR="003948F1" w:rsidRPr="006B53DF" w:rsidRDefault="003948F1" w:rsidP="003948F1">
      <w:pPr>
        <w:pStyle w:val="CTTexto"/>
        <w:spacing w:line="276" w:lineRule="auto"/>
        <w:rPr>
          <w:i/>
          <w:sz w:val="22"/>
          <w:szCs w:val="24"/>
        </w:rPr>
      </w:pPr>
    </w:p>
    <w:tbl>
      <w:tblPr>
        <w:tblStyle w:val="Tablaconcuadrcula"/>
        <w:tblW w:w="0" w:type="auto"/>
        <w:tblInd w:w="0" w:type="dxa"/>
        <w:tblLook w:val="04A0" w:firstRow="1" w:lastRow="0" w:firstColumn="1" w:lastColumn="0" w:noHBand="0" w:noVBand="1"/>
      </w:tblPr>
      <w:tblGrid>
        <w:gridCol w:w="8920"/>
      </w:tblGrid>
      <w:tr w:rsidR="0086532D" w14:paraId="070B10A0" w14:textId="77777777" w:rsidTr="0086532D">
        <w:tc>
          <w:tcPr>
            <w:tcW w:w="9204" w:type="dxa"/>
          </w:tcPr>
          <w:p w14:paraId="5CA37D4E" w14:textId="2F7E7BD5" w:rsidR="0086532D" w:rsidRDefault="0086532D" w:rsidP="00BF000E">
            <w:pPr>
              <w:pStyle w:val="CTTexto"/>
              <w:spacing w:line="276" w:lineRule="auto"/>
            </w:pPr>
          </w:p>
        </w:tc>
      </w:tr>
      <w:tr w:rsidR="00BC7853" w:rsidRPr="00BC7853" w14:paraId="219D432B" w14:textId="77777777" w:rsidTr="0086532D">
        <w:tc>
          <w:tcPr>
            <w:tcW w:w="9204" w:type="dxa"/>
          </w:tcPr>
          <w:p w14:paraId="66B60430" w14:textId="5238F24C" w:rsidR="0068768A" w:rsidRPr="00707AE2" w:rsidRDefault="0086532D" w:rsidP="00AE5A17">
            <w:pPr>
              <w:pStyle w:val="CTTexto"/>
              <w:spacing w:line="276" w:lineRule="auto"/>
              <w:rPr>
                <w:color w:val="808080" w:themeColor="background1" w:themeShade="80"/>
                <w:sz w:val="22"/>
                <w:szCs w:val="22"/>
              </w:rPr>
            </w:pPr>
            <w:r w:rsidRPr="00707AE2">
              <w:rPr>
                <w:b/>
                <w:color w:val="808080" w:themeColor="background1" w:themeShade="80"/>
                <w:sz w:val="22"/>
                <w:szCs w:val="22"/>
              </w:rPr>
              <w:t>Imagen 1.</w:t>
            </w:r>
            <w:r w:rsidRPr="00707AE2">
              <w:rPr>
                <w:color w:val="808080" w:themeColor="background1" w:themeShade="80"/>
                <w:sz w:val="22"/>
                <w:szCs w:val="22"/>
              </w:rPr>
              <w:t xml:space="preserve"> </w:t>
            </w:r>
            <w:r w:rsidR="00AE5A17" w:rsidRPr="00707AE2">
              <w:rPr>
                <w:color w:val="808080" w:themeColor="background1" w:themeShade="80"/>
                <w:sz w:val="22"/>
                <w:szCs w:val="22"/>
              </w:rPr>
              <w:t xml:space="preserve">Cambio de </w:t>
            </w:r>
            <w:r w:rsidR="00BC7853" w:rsidRPr="00707AE2">
              <w:rPr>
                <w:color w:val="808080" w:themeColor="background1" w:themeShade="80"/>
                <w:sz w:val="22"/>
                <w:szCs w:val="22"/>
              </w:rPr>
              <w:t xml:space="preserve">uso del suelo en </w:t>
            </w:r>
            <w:r w:rsidR="001A3A47" w:rsidRPr="00707AE2">
              <w:rPr>
                <w:color w:val="808080" w:themeColor="background1" w:themeShade="80"/>
                <w:sz w:val="22"/>
                <w:szCs w:val="22"/>
              </w:rPr>
              <w:t>zona de reserva</w:t>
            </w:r>
            <w:r w:rsidR="00BC7853" w:rsidRPr="00707AE2">
              <w:rPr>
                <w:color w:val="808080" w:themeColor="background1" w:themeShade="80"/>
                <w:sz w:val="22"/>
                <w:szCs w:val="22"/>
              </w:rPr>
              <w:t xml:space="preserve"> forestal Nacional.</w:t>
            </w:r>
          </w:p>
          <w:p w14:paraId="0CA1433D" w14:textId="4F515D80" w:rsidR="001A3A47" w:rsidRPr="00BC7853" w:rsidRDefault="001A3A47" w:rsidP="00AE5A17">
            <w:pPr>
              <w:pStyle w:val="CTTexto"/>
              <w:spacing w:line="276" w:lineRule="auto"/>
              <w:rPr>
                <w:color w:val="FF0000"/>
              </w:rPr>
            </w:pPr>
            <w:r w:rsidRPr="00707AE2">
              <w:rPr>
                <w:b/>
                <w:color w:val="808080" w:themeColor="background1" w:themeShade="80"/>
                <w:sz w:val="22"/>
                <w:szCs w:val="22"/>
              </w:rPr>
              <w:t>Fuente</w:t>
            </w:r>
            <w:r w:rsidR="00BC7853" w:rsidRPr="00707AE2">
              <w:rPr>
                <w:color w:val="808080" w:themeColor="background1" w:themeShade="80"/>
                <w:sz w:val="22"/>
                <w:szCs w:val="22"/>
              </w:rPr>
              <w:t xml:space="preserve">: </w:t>
            </w:r>
          </w:p>
        </w:tc>
      </w:tr>
    </w:tbl>
    <w:p w14:paraId="3B23445C" w14:textId="0CFBF2C1" w:rsidR="00310F66" w:rsidRPr="00707AE2" w:rsidRDefault="005745A3" w:rsidP="00BF000E">
      <w:pPr>
        <w:pStyle w:val="CTTexto"/>
        <w:spacing w:line="276" w:lineRule="auto"/>
        <w:rPr>
          <w:color w:val="808080" w:themeColor="background1" w:themeShade="80"/>
          <w:szCs w:val="24"/>
        </w:rPr>
      </w:pPr>
      <w:r w:rsidRPr="00707AE2">
        <w:rPr>
          <w:color w:val="808080" w:themeColor="background1" w:themeShade="80"/>
          <w:szCs w:val="24"/>
        </w:rPr>
        <w:t>Metadatos</w:t>
      </w:r>
      <w:r w:rsidR="002E30BB" w:rsidRPr="00707AE2">
        <w:rPr>
          <w:color w:val="808080" w:themeColor="background1" w:themeShade="80"/>
          <w:szCs w:val="24"/>
        </w:rPr>
        <w:t xml:space="preserve">, </w:t>
      </w:r>
      <w:r w:rsidR="00E744F2" w:rsidRPr="00707AE2">
        <w:rPr>
          <w:color w:val="808080" w:themeColor="background1" w:themeShade="80"/>
          <w:szCs w:val="24"/>
        </w:rPr>
        <w:t>revisar propiedades del arch</w:t>
      </w:r>
      <w:r w:rsidR="00B11A52" w:rsidRPr="00707AE2">
        <w:rPr>
          <w:color w:val="808080" w:themeColor="background1" w:themeShade="80"/>
          <w:szCs w:val="24"/>
        </w:rPr>
        <w:t xml:space="preserve">ivo, </w:t>
      </w:r>
      <w:r w:rsidR="002E30BB" w:rsidRPr="00707AE2">
        <w:rPr>
          <w:color w:val="808080" w:themeColor="background1" w:themeShade="80"/>
          <w:szCs w:val="24"/>
        </w:rPr>
        <w:t>propiedades de</w:t>
      </w:r>
      <w:r w:rsidR="00B11A52" w:rsidRPr="00707AE2">
        <w:rPr>
          <w:color w:val="808080" w:themeColor="background1" w:themeShade="80"/>
          <w:szCs w:val="24"/>
        </w:rPr>
        <w:t xml:space="preserve"> la fuente web entre otras</w:t>
      </w:r>
      <w:r w:rsidR="00E54CF1" w:rsidRPr="00707AE2">
        <w:rPr>
          <w:color w:val="808080" w:themeColor="background1" w:themeShade="80"/>
          <w:szCs w:val="24"/>
        </w:rPr>
        <w:t>, base de toma de archivo</w:t>
      </w:r>
      <w:r w:rsidR="004179D3" w:rsidRPr="00707AE2">
        <w:rPr>
          <w:color w:val="808080" w:themeColor="background1" w:themeShade="80"/>
          <w:szCs w:val="24"/>
        </w:rPr>
        <w:t>.</w:t>
      </w:r>
    </w:p>
    <w:p w14:paraId="7849DD50" w14:textId="0D3DB57E" w:rsidR="00310F66" w:rsidRDefault="00310F66" w:rsidP="00BF000E">
      <w:pPr>
        <w:pStyle w:val="CTTexto"/>
        <w:spacing w:line="276" w:lineRule="auto"/>
        <w:rPr>
          <w:szCs w:val="24"/>
        </w:rPr>
      </w:pPr>
    </w:p>
    <w:p w14:paraId="1368501C" w14:textId="346C1ED1" w:rsidR="00310F66" w:rsidRDefault="00310F66" w:rsidP="004A1442">
      <w:pPr>
        <w:pStyle w:val="CTTexto"/>
        <w:spacing w:line="276" w:lineRule="auto"/>
        <w:ind w:firstLine="708"/>
        <w:rPr>
          <w:szCs w:val="24"/>
        </w:rPr>
      </w:pPr>
    </w:p>
    <w:p w14:paraId="4BE47FBB" w14:textId="77777777" w:rsidR="00FD6C82" w:rsidRPr="00F22303" w:rsidRDefault="00FD6C82" w:rsidP="00AC7593">
      <w:pPr>
        <w:pStyle w:val="Ttulo1"/>
      </w:pPr>
      <w:r>
        <w:lastRenderedPageBreak/>
        <w:t>DESCRIPCIÓN DE LAS ACCIONES U OMISIONES PRESUNTAMENTE CONSTITUTIVAS DE INFRACCIÓN AMBIENTAL</w:t>
      </w:r>
    </w:p>
    <w:p w14:paraId="1804FB5C" w14:textId="77777777" w:rsidR="00B56344" w:rsidRDefault="00B56344" w:rsidP="00DD79DC">
      <w:pPr>
        <w:pStyle w:val="CTTexto"/>
        <w:rPr>
          <w:szCs w:val="24"/>
          <w:u w:val="single"/>
        </w:rPr>
      </w:pPr>
    </w:p>
    <w:p w14:paraId="3106C160" w14:textId="0CBBD929" w:rsidR="008F1EF6" w:rsidRPr="00707AE2" w:rsidRDefault="008F1EF6" w:rsidP="00BC7853">
      <w:pPr>
        <w:pStyle w:val="CTTexto"/>
        <w:rPr>
          <w:color w:val="808080" w:themeColor="background1" w:themeShade="80"/>
          <w:szCs w:val="24"/>
        </w:rPr>
      </w:pPr>
      <w:r w:rsidRPr="00707AE2">
        <w:rPr>
          <w:color w:val="808080" w:themeColor="background1" w:themeShade="80"/>
          <w:szCs w:val="24"/>
        </w:rPr>
        <w:t>3.1.</w:t>
      </w:r>
      <w:r w:rsidRPr="00707AE2">
        <w:rPr>
          <w:color w:val="808080" w:themeColor="background1" w:themeShade="80"/>
          <w:szCs w:val="24"/>
        </w:rPr>
        <w:tab/>
      </w:r>
      <w:r w:rsidRPr="00707AE2">
        <w:rPr>
          <w:i/>
          <w:color w:val="808080" w:themeColor="background1" w:themeShade="80"/>
          <w:szCs w:val="24"/>
          <w:u w:val="single"/>
        </w:rPr>
        <w:t>Ubicac</w:t>
      </w:r>
      <w:r w:rsidR="00BC7853" w:rsidRPr="00707AE2">
        <w:rPr>
          <w:i/>
          <w:color w:val="808080" w:themeColor="background1" w:themeShade="80"/>
          <w:szCs w:val="24"/>
          <w:u w:val="single"/>
        </w:rPr>
        <w:t xml:space="preserve">ión </w:t>
      </w:r>
      <w:r w:rsidR="006802D2" w:rsidRPr="00707AE2">
        <w:rPr>
          <w:i/>
          <w:color w:val="808080" w:themeColor="background1" w:themeShade="80"/>
          <w:szCs w:val="24"/>
          <w:u w:val="single"/>
        </w:rPr>
        <w:t xml:space="preserve">y descripción </w:t>
      </w:r>
      <w:r w:rsidR="00BC7853" w:rsidRPr="00707AE2">
        <w:rPr>
          <w:i/>
          <w:color w:val="808080" w:themeColor="background1" w:themeShade="80"/>
          <w:szCs w:val="24"/>
          <w:u w:val="single"/>
        </w:rPr>
        <w:t xml:space="preserve">de los hechos </w:t>
      </w:r>
      <w:r w:rsidR="00AC7593" w:rsidRPr="00707AE2">
        <w:rPr>
          <w:i/>
          <w:color w:val="808080" w:themeColor="background1" w:themeShade="80"/>
          <w:szCs w:val="24"/>
          <w:u w:val="single"/>
        </w:rPr>
        <w:t>conocidos por</w:t>
      </w:r>
      <w:r w:rsidR="00BC7853" w:rsidRPr="00707AE2">
        <w:rPr>
          <w:i/>
          <w:color w:val="808080" w:themeColor="background1" w:themeShade="80"/>
          <w:szCs w:val="24"/>
          <w:u w:val="single"/>
        </w:rPr>
        <w:t xml:space="preserve"> la Autoridad Ambiental Competente:</w:t>
      </w:r>
    </w:p>
    <w:p w14:paraId="15C9824C" w14:textId="79F484C8" w:rsidR="00D77149" w:rsidRDefault="00D77149" w:rsidP="008F1EF6">
      <w:pPr>
        <w:pStyle w:val="CTTexto"/>
        <w:ind w:left="360" w:hanging="360"/>
        <w:rPr>
          <w:i/>
          <w:szCs w:val="24"/>
          <w:u w:val="single"/>
        </w:rPr>
      </w:pPr>
    </w:p>
    <w:p w14:paraId="69358D92" w14:textId="77777777" w:rsidR="00EE772A" w:rsidRDefault="00EE772A" w:rsidP="00EE772A">
      <w:pPr>
        <w:pStyle w:val="CTTexto"/>
        <w:rPr>
          <w:szCs w:val="24"/>
        </w:rPr>
      </w:pPr>
    </w:p>
    <w:tbl>
      <w:tblPr>
        <w:tblStyle w:val="Tablaconcuadrcula"/>
        <w:tblW w:w="0" w:type="auto"/>
        <w:jc w:val="center"/>
        <w:tblInd w:w="0" w:type="dxa"/>
        <w:tblLook w:val="04A0" w:firstRow="1" w:lastRow="0" w:firstColumn="1" w:lastColumn="0" w:noHBand="0" w:noVBand="1"/>
      </w:tblPr>
      <w:tblGrid>
        <w:gridCol w:w="8920"/>
      </w:tblGrid>
      <w:tr w:rsidR="00EF6EB0" w14:paraId="66AAAB01" w14:textId="77777777" w:rsidTr="00D824A2">
        <w:trPr>
          <w:jc w:val="center"/>
        </w:trPr>
        <w:tc>
          <w:tcPr>
            <w:tcW w:w="9067" w:type="dxa"/>
          </w:tcPr>
          <w:p w14:paraId="1662C84B" w14:textId="4B8A051D" w:rsidR="00EF6EB0" w:rsidRDefault="00EF6EB0" w:rsidP="00EF6EB0">
            <w:pPr>
              <w:pStyle w:val="CTTexto"/>
              <w:jc w:val="center"/>
            </w:pPr>
          </w:p>
        </w:tc>
      </w:tr>
      <w:tr w:rsidR="00BC7853" w:rsidRPr="00707AE2" w14:paraId="0EAAF874" w14:textId="77777777" w:rsidTr="00D824A2">
        <w:trPr>
          <w:jc w:val="center"/>
        </w:trPr>
        <w:tc>
          <w:tcPr>
            <w:tcW w:w="9067" w:type="dxa"/>
          </w:tcPr>
          <w:p w14:paraId="3C6F2353" w14:textId="0C438CA3" w:rsidR="00EF6EB0" w:rsidRPr="00707AE2" w:rsidRDefault="00620AC0" w:rsidP="00BC7853">
            <w:pPr>
              <w:pStyle w:val="CTTexto"/>
              <w:rPr>
                <w:color w:val="808080" w:themeColor="background1" w:themeShade="80"/>
                <w:sz w:val="22"/>
                <w:szCs w:val="22"/>
              </w:rPr>
            </w:pPr>
            <w:r w:rsidRPr="00707AE2">
              <w:rPr>
                <w:b/>
                <w:color w:val="808080" w:themeColor="background1" w:themeShade="80"/>
                <w:sz w:val="22"/>
                <w:szCs w:val="22"/>
              </w:rPr>
              <w:t xml:space="preserve">Imagen </w:t>
            </w:r>
            <w:r w:rsidR="00C4290D" w:rsidRPr="00707AE2">
              <w:rPr>
                <w:b/>
                <w:color w:val="808080" w:themeColor="background1" w:themeShade="80"/>
                <w:sz w:val="22"/>
                <w:szCs w:val="22"/>
              </w:rPr>
              <w:t>2</w:t>
            </w:r>
            <w:r w:rsidR="00EF6EB0" w:rsidRPr="00707AE2">
              <w:rPr>
                <w:color w:val="808080" w:themeColor="background1" w:themeShade="80"/>
                <w:sz w:val="22"/>
                <w:szCs w:val="22"/>
              </w:rPr>
              <w:t xml:space="preserve">: Ubicación </w:t>
            </w:r>
            <w:r w:rsidRPr="00707AE2">
              <w:rPr>
                <w:color w:val="808080" w:themeColor="background1" w:themeShade="80"/>
                <w:sz w:val="22"/>
                <w:szCs w:val="22"/>
              </w:rPr>
              <w:t>de las coordenadas de visi</w:t>
            </w:r>
            <w:r w:rsidR="004028A7" w:rsidRPr="00707AE2">
              <w:rPr>
                <w:color w:val="808080" w:themeColor="background1" w:themeShade="80"/>
                <w:sz w:val="22"/>
                <w:szCs w:val="22"/>
              </w:rPr>
              <w:t xml:space="preserve">ta técnica dentro del área de Reserva </w:t>
            </w:r>
            <w:r w:rsidR="00103EB9" w:rsidRPr="00707AE2">
              <w:rPr>
                <w:color w:val="808080" w:themeColor="background1" w:themeShade="80"/>
                <w:sz w:val="22"/>
                <w:szCs w:val="22"/>
              </w:rPr>
              <w:t xml:space="preserve">Forestal </w:t>
            </w:r>
            <w:r w:rsidR="00BC7853" w:rsidRPr="00707AE2">
              <w:rPr>
                <w:color w:val="808080" w:themeColor="background1" w:themeShade="80"/>
                <w:sz w:val="22"/>
                <w:szCs w:val="22"/>
              </w:rPr>
              <w:t>Nacional</w:t>
            </w:r>
            <w:r w:rsidR="00103EB9" w:rsidRPr="00707AE2">
              <w:rPr>
                <w:color w:val="808080" w:themeColor="background1" w:themeShade="80"/>
                <w:sz w:val="22"/>
                <w:szCs w:val="22"/>
              </w:rPr>
              <w:t>.</w:t>
            </w:r>
          </w:p>
        </w:tc>
      </w:tr>
    </w:tbl>
    <w:p w14:paraId="500A30B0" w14:textId="77777777" w:rsidR="007D288B" w:rsidRPr="00707AE2" w:rsidRDefault="007D288B" w:rsidP="00DD79DC">
      <w:pPr>
        <w:pStyle w:val="CTTexto"/>
        <w:rPr>
          <w:color w:val="808080" w:themeColor="background1" w:themeShade="80"/>
          <w:szCs w:val="24"/>
        </w:rPr>
      </w:pPr>
    </w:p>
    <w:p w14:paraId="79A8F971" w14:textId="77777777" w:rsidR="00524673" w:rsidRPr="00707AE2" w:rsidRDefault="00524673" w:rsidP="00DD79DC">
      <w:pPr>
        <w:pStyle w:val="CTTexto"/>
        <w:rPr>
          <w:color w:val="808080" w:themeColor="background1" w:themeShade="80"/>
          <w:szCs w:val="24"/>
        </w:rPr>
      </w:pPr>
    </w:p>
    <w:p w14:paraId="2CF29DB5" w14:textId="4856A380" w:rsidR="00EE772A" w:rsidRPr="00707AE2" w:rsidRDefault="00EE772A" w:rsidP="00EE772A">
      <w:pPr>
        <w:pStyle w:val="CTTexto"/>
        <w:rPr>
          <w:i/>
          <w:color w:val="808080" w:themeColor="background1" w:themeShade="80"/>
          <w:szCs w:val="24"/>
          <w:u w:val="single"/>
        </w:rPr>
      </w:pPr>
      <w:r w:rsidRPr="00707AE2">
        <w:rPr>
          <w:color w:val="808080" w:themeColor="background1" w:themeShade="80"/>
          <w:szCs w:val="24"/>
        </w:rPr>
        <w:t>3.2.</w:t>
      </w:r>
      <w:r w:rsidRPr="00707AE2">
        <w:rPr>
          <w:color w:val="808080" w:themeColor="background1" w:themeShade="80"/>
          <w:szCs w:val="24"/>
        </w:rPr>
        <w:tab/>
      </w:r>
      <w:r w:rsidR="00BC7853" w:rsidRPr="00707AE2">
        <w:rPr>
          <w:i/>
          <w:color w:val="808080" w:themeColor="background1" w:themeShade="80"/>
          <w:szCs w:val="24"/>
          <w:u w:val="single"/>
        </w:rPr>
        <w:t xml:space="preserve">Descripción de la </w:t>
      </w:r>
      <w:r w:rsidRPr="00707AE2">
        <w:rPr>
          <w:i/>
          <w:color w:val="808080" w:themeColor="background1" w:themeShade="80"/>
          <w:szCs w:val="24"/>
          <w:u w:val="single"/>
        </w:rPr>
        <w:t>Reserva Forestal</w:t>
      </w:r>
      <w:r w:rsidR="00BC7853" w:rsidRPr="00707AE2">
        <w:rPr>
          <w:i/>
          <w:color w:val="808080" w:themeColor="background1" w:themeShade="80"/>
          <w:szCs w:val="24"/>
          <w:u w:val="single"/>
        </w:rPr>
        <w:t xml:space="preserve"> Nacional</w:t>
      </w:r>
      <w:r w:rsidR="00F6461E" w:rsidRPr="00707AE2">
        <w:rPr>
          <w:i/>
          <w:color w:val="808080" w:themeColor="background1" w:themeShade="80"/>
          <w:szCs w:val="24"/>
          <w:u w:val="single"/>
        </w:rPr>
        <w:t xml:space="preserve"> e importancia ambiental</w:t>
      </w:r>
      <w:r w:rsidRPr="00707AE2">
        <w:rPr>
          <w:i/>
          <w:color w:val="808080" w:themeColor="background1" w:themeShade="80"/>
          <w:szCs w:val="24"/>
          <w:u w:val="single"/>
        </w:rPr>
        <w:t>:</w:t>
      </w:r>
    </w:p>
    <w:p w14:paraId="7298F5B4" w14:textId="77777777" w:rsidR="00EE772A" w:rsidRDefault="00EE772A" w:rsidP="00EE772A">
      <w:pPr>
        <w:pStyle w:val="CTTexto"/>
        <w:rPr>
          <w:szCs w:val="24"/>
        </w:rPr>
      </w:pPr>
    </w:p>
    <w:p w14:paraId="16FAA92D" w14:textId="77777777" w:rsidR="00EE772A" w:rsidRDefault="00EE772A" w:rsidP="00EE772A">
      <w:pPr>
        <w:pStyle w:val="CTTexto"/>
        <w:spacing w:line="276" w:lineRule="auto"/>
        <w:rPr>
          <w:rFonts w:cs="Arial"/>
          <w:color w:val="000000"/>
          <w:szCs w:val="24"/>
        </w:rPr>
      </w:pPr>
    </w:p>
    <w:tbl>
      <w:tblPr>
        <w:tblStyle w:val="Tablaconcuadrcula"/>
        <w:tblW w:w="0" w:type="auto"/>
        <w:tblInd w:w="0" w:type="dxa"/>
        <w:tblLook w:val="04A0" w:firstRow="1" w:lastRow="0" w:firstColumn="1" w:lastColumn="0" w:noHBand="0" w:noVBand="1"/>
      </w:tblPr>
      <w:tblGrid>
        <w:gridCol w:w="4353"/>
        <w:gridCol w:w="4567"/>
      </w:tblGrid>
      <w:tr w:rsidR="00EE772A" w14:paraId="72654EA4" w14:textId="77777777" w:rsidTr="00F6461E">
        <w:trPr>
          <w:trHeight w:val="75"/>
        </w:trPr>
        <w:tc>
          <w:tcPr>
            <w:tcW w:w="4488" w:type="dxa"/>
          </w:tcPr>
          <w:p w14:paraId="452F7A48" w14:textId="2ACA185C" w:rsidR="00EE772A" w:rsidRDefault="00EE772A" w:rsidP="00F6461E">
            <w:pPr>
              <w:pStyle w:val="CTTexto"/>
            </w:pPr>
            <w:r>
              <w:rPr>
                <w:noProof/>
                <w:lang w:eastAsia="es-CO"/>
              </w:rPr>
              <w:t xml:space="preserve"> </w:t>
            </w:r>
          </w:p>
        </w:tc>
        <w:tc>
          <w:tcPr>
            <w:tcW w:w="4716" w:type="dxa"/>
          </w:tcPr>
          <w:p w14:paraId="5C6D9120" w14:textId="2053D308" w:rsidR="00EE772A" w:rsidRDefault="00EE772A" w:rsidP="00AC6C2C">
            <w:pPr>
              <w:pStyle w:val="CTTexto"/>
            </w:pPr>
          </w:p>
        </w:tc>
      </w:tr>
      <w:tr w:rsidR="00F6461E" w:rsidRPr="00F6461E" w14:paraId="1E78B575" w14:textId="77777777" w:rsidTr="00AC6C2C">
        <w:tc>
          <w:tcPr>
            <w:tcW w:w="9204" w:type="dxa"/>
            <w:gridSpan w:val="2"/>
          </w:tcPr>
          <w:p w14:paraId="2F1FD10B" w14:textId="77777777" w:rsidR="00F6461E" w:rsidRPr="00707AE2" w:rsidRDefault="001A3A47" w:rsidP="00F6461E">
            <w:pPr>
              <w:pStyle w:val="CTTexto"/>
              <w:rPr>
                <w:color w:val="808080" w:themeColor="background1" w:themeShade="80"/>
                <w:sz w:val="22"/>
                <w:szCs w:val="22"/>
              </w:rPr>
            </w:pPr>
            <w:r w:rsidRPr="00707AE2">
              <w:rPr>
                <w:b/>
                <w:color w:val="808080" w:themeColor="background1" w:themeShade="80"/>
                <w:sz w:val="22"/>
                <w:szCs w:val="22"/>
              </w:rPr>
              <w:t>Imagen</w:t>
            </w:r>
            <w:r w:rsidR="00EE772A" w:rsidRPr="00707AE2">
              <w:rPr>
                <w:b/>
                <w:color w:val="808080" w:themeColor="background1" w:themeShade="80"/>
                <w:sz w:val="22"/>
                <w:szCs w:val="22"/>
              </w:rPr>
              <w:t xml:space="preserve"> 3</w:t>
            </w:r>
            <w:r w:rsidR="00EE772A" w:rsidRPr="00707AE2">
              <w:rPr>
                <w:color w:val="808080" w:themeColor="background1" w:themeShade="80"/>
                <w:sz w:val="22"/>
                <w:szCs w:val="22"/>
              </w:rPr>
              <w:t xml:space="preserve">. Ubicación general </w:t>
            </w:r>
            <w:r w:rsidR="00595B7E" w:rsidRPr="00707AE2">
              <w:rPr>
                <w:color w:val="808080" w:themeColor="background1" w:themeShade="80"/>
                <w:sz w:val="22"/>
                <w:szCs w:val="22"/>
              </w:rPr>
              <w:t xml:space="preserve">y extensión de la </w:t>
            </w:r>
          </w:p>
          <w:p w14:paraId="57060EF5" w14:textId="098D5505" w:rsidR="00EE772A" w:rsidRPr="00F6461E" w:rsidRDefault="00EE772A" w:rsidP="00F6461E">
            <w:pPr>
              <w:pStyle w:val="CTTexto"/>
              <w:rPr>
                <w:color w:val="FF0000"/>
                <w:sz w:val="22"/>
                <w:szCs w:val="22"/>
              </w:rPr>
            </w:pPr>
            <w:r w:rsidRPr="00707AE2">
              <w:rPr>
                <w:color w:val="808080" w:themeColor="background1" w:themeShade="80"/>
                <w:sz w:val="22"/>
                <w:szCs w:val="22"/>
              </w:rPr>
              <w:t xml:space="preserve">Fuente: </w:t>
            </w:r>
            <w:r w:rsidR="00F6461E" w:rsidRPr="00707AE2">
              <w:rPr>
                <w:color w:val="808080" w:themeColor="background1" w:themeShade="80"/>
                <w:sz w:val="22"/>
                <w:szCs w:val="22"/>
              </w:rPr>
              <w:t>https://runap</w:t>
            </w:r>
          </w:p>
        </w:tc>
      </w:tr>
    </w:tbl>
    <w:p w14:paraId="17D604ED" w14:textId="55402912" w:rsidR="00EE772A" w:rsidRDefault="00EE772A" w:rsidP="00EE772A">
      <w:pPr>
        <w:pStyle w:val="CTTexto"/>
        <w:rPr>
          <w:szCs w:val="24"/>
        </w:rPr>
      </w:pPr>
    </w:p>
    <w:p w14:paraId="08043E68" w14:textId="77777777" w:rsidR="00595B7E" w:rsidRDefault="00595B7E" w:rsidP="00595B7E">
      <w:pPr>
        <w:pStyle w:val="CTTexto"/>
        <w:spacing w:line="276" w:lineRule="auto"/>
        <w:rPr>
          <w:rFonts w:cs="Arial"/>
          <w:i/>
          <w:color w:val="000000"/>
          <w:sz w:val="22"/>
        </w:rPr>
      </w:pPr>
    </w:p>
    <w:p w14:paraId="3FA47DC1" w14:textId="77777777" w:rsidR="001F6EBD" w:rsidRPr="00F22303" w:rsidRDefault="001F6EBD" w:rsidP="00AC7593">
      <w:pPr>
        <w:pStyle w:val="Ttulo1"/>
      </w:pPr>
      <w:r>
        <w:t>NORMAS Y ACTOS ADMINISTRAVIOS PRESUNTAMENTE INCUMPLIDOS</w:t>
      </w:r>
    </w:p>
    <w:p w14:paraId="24792810" w14:textId="77777777" w:rsidR="00DE7739" w:rsidRDefault="00DE7739" w:rsidP="00DE7739">
      <w:pPr>
        <w:pStyle w:val="CTTexto"/>
      </w:pPr>
    </w:p>
    <w:p w14:paraId="60EDAC01" w14:textId="747AE83D" w:rsidR="00EE772A" w:rsidRPr="00707AE2" w:rsidRDefault="00EE772A" w:rsidP="00EE772A">
      <w:pPr>
        <w:pStyle w:val="CTTexto"/>
        <w:rPr>
          <w:color w:val="808080" w:themeColor="background1" w:themeShade="80"/>
        </w:rPr>
      </w:pPr>
      <w:r w:rsidRPr="00707AE2">
        <w:rPr>
          <w:color w:val="808080" w:themeColor="background1" w:themeShade="80"/>
        </w:rPr>
        <w:t xml:space="preserve">Los hechos constitutivos de infracción ambiental, </w:t>
      </w:r>
      <w:r w:rsidR="00ED1634" w:rsidRPr="00707AE2">
        <w:rPr>
          <w:color w:val="808080" w:themeColor="background1" w:themeShade="80"/>
        </w:rPr>
        <w:t xml:space="preserve">infringen </w:t>
      </w:r>
      <w:r w:rsidRPr="00707AE2">
        <w:rPr>
          <w:color w:val="808080" w:themeColor="background1" w:themeShade="80"/>
        </w:rPr>
        <w:t>presuntamente la siguiente norma:</w:t>
      </w:r>
    </w:p>
    <w:p w14:paraId="2A2C6B64" w14:textId="56F0CFFE" w:rsidR="00B84DFA" w:rsidRPr="00707AE2" w:rsidRDefault="00B84DFA" w:rsidP="00EE772A">
      <w:pPr>
        <w:pStyle w:val="CTTexto"/>
        <w:rPr>
          <w:color w:val="808080" w:themeColor="background1" w:themeShade="80"/>
        </w:rPr>
      </w:pPr>
    </w:p>
    <w:p w14:paraId="6F68208E" w14:textId="29B676F6" w:rsidR="00B84DFA" w:rsidRPr="00707AE2" w:rsidRDefault="00B84DFA" w:rsidP="00EE772A">
      <w:pPr>
        <w:pStyle w:val="CTTexto"/>
        <w:rPr>
          <w:color w:val="808080" w:themeColor="background1" w:themeShade="80"/>
        </w:rPr>
      </w:pPr>
      <w:r w:rsidRPr="00707AE2">
        <w:rPr>
          <w:color w:val="808080" w:themeColor="background1" w:themeShade="80"/>
        </w:rPr>
        <w:t>Revisar normativa para Reservas Forestales Nacionales, ejemplo</w:t>
      </w:r>
    </w:p>
    <w:p w14:paraId="18EC8C04" w14:textId="77777777" w:rsidR="00EE772A" w:rsidRPr="00707AE2" w:rsidRDefault="00EE772A" w:rsidP="00EE772A">
      <w:pPr>
        <w:pStyle w:val="CTTexto"/>
        <w:rPr>
          <w:color w:val="808080" w:themeColor="background1" w:themeShade="80"/>
        </w:rPr>
      </w:pPr>
    </w:p>
    <w:tbl>
      <w:tblPr>
        <w:tblStyle w:val="Tablaconcuadrcula"/>
        <w:tblW w:w="9209" w:type="dxa"/>
        <w:tblInd w:w="0" w:type="dxa"/>
        <w:tblLook w:val="04A0" w:firstRow="1" w:lastRow="0" w:firstColumn="1" w:lastColumn="0" w:noHBand="0" w:noVBand="1"/>
      </w:tblPr>
      <w:tblGrid>
        <w:gridCol w:w="2689"/>
        <w:gridCol w:w="6520"/>
      </w:tblGrid>
      <w:tr w:rsidR="00707AE2" w:rsidRPr="00707AE2" w14:paraId="1A966367" w14:textId="77777777" w:rsidTr="00AC6C2C">
        <w:tc>
          <w:tcPr>
            <w:tcW w:w="2689" w:type="dxa"/>
          </w:tcPr>
          <w:p w14:paraId="45C42D46" w14:textId="77777777" w:rsidR="00EE772A" w:rsidRPr="00707AE2" w:rsidRDefault="00EE772A" w:rsidP="00AC6C2C">
            <w:pPr>
              <w:jc w:val="center"/>
              <w:rPr>
                <w:rFonts w:ascii="Arial Narrow" w:hAnsi="Arial Narrow"/>
                <w:b/>
                <w:color w:val="000000" w:themeColor="text1"/>
                <w:sz w:val="22"/>
              </w:rPr>
            </w:pPr>
            <w:r w:rsidRPr="00707AE2">
              <w:rPr>
                <w:rFonts w:ascii="Arial Narrow" w:hAnsi="Arial Narrow"/>
                <w:b/>
                <w:color w:val="000000" w:themeColor="text1"/>
                <w:sz w:val="22"/>
              </w:rPr>
              <w:t>Acto administrativo</w:t>
            </w:r>
          </w:p>
        </w:tc>
        <w:tc>
          <w:tcPr>
            <w:tcW w:w="6520" w:type="dxa"/>
          </w:tcPr>
          <w:p w14:paraId="1209BCA3" w14:textId="77777777" w:rsidR="00EE772A" w:rsidRPr="00707AE2" w:rsidRDefault="00EE772A" w:rsidP="00AC6C2C">
            <w:pPr>
              <w:jc w:val="center"/>
              <w:rPr>
                <w:rFonts w:ascii="Arial Narrow" w:hAnsi="Arial Narrow"/>
                <w:b/>
                <w:color w:val="000000" w:themeColor="text1"/>
                <w:sz w:val="22"/>
              </w:rPr>
            </w:pPr>
            <w:r w:rsidRPr="00707AE2">
              <w:rPr>
                <w:rFonts w:ascii="Arial Narrow" w:hAnsi="Arial Narrow"/>
                <w:b/>
                <w:color w:val="000000" w:themeColor="text1"/>
                <w:sz w:val="22"/>
              </w:rPr>
              <w:t>Obligación</w:t>
            </w:r>
          </w:p>
        </w:tc>
      </w:tr>
      <w:tr w:rsidR="00707AE2" w:rsidRPr="00707AE2" w14:paraId="5E821CA0" w14:textId="77777777" w:rsidTr="00AC6C2C">
        <w:tc>
          <w:tcPr>
            <w:tcW w:w="2689" w:type="dxa"/>
          </w:tcPr>
          <w:p w14:paraId="16702403" w14:textId="77777777" w:rsidR="00EE772A" w:rsidRPr="00707AE2" w:rsidRDefault="00EE772A" w:rsidP="00AC6C2C">
            <w:pPr>
              <w:jc w:val="both"/>
              <w:rPr>
                <w:rFonts w:ascii="Arial Narrow" w:hAnsi="Arial Narrow"/>
                <w:i/>
                <w:color w:val="808080" w:themeColor="background1" w:themeShade="80"/>
                <w:sz w:val="22"/>
              </w:rPr>
            </w:pPr>
          </w:p>
          <w:p w14:paraId="67224667" w14:textId="77777777" w:rsidR="00EE772A" w:rsidRPr="00707AE2" w:rsidRDefault="00EE772A" w:rsidP="00AC6C2C">
            <w:pPr>
              <w:jc w:val="both"/>
              <w:rPr>
                <w:rFonts w:ascii="Arial Narrow" w:hAnsi="Arial Narrow"/>
                <w:i/>
                <w:color w:val="808080" w:themeColor="background1" w:themeShade="80"/>
                <w:sz w:val="22"/>
              </w:rPr>
            </w:pPr>
          </w:p>
          <w:p w14:paraId="28F3C9EA" w14:textId="77777777" w:rsidR="00EE772A" w:rsidRPr="00707AE2" w:rsidRDefault="00EE772A" w:rsidP="00AC6C2C">
            <w:pPr>
              <w:jc w:val="both"/>
              <w:rPr>
                <w:rFonts w:ascii="Arial Narrow" w:hAnsi="Arial Narrow"/>
                <w:i/>
                <w:color w:val="808080" w:themeColor="background1" w:themeShade="80"/>
                <w:sz w:val="22"/>
              </w:rPr>
            </w:pPr>
          </w:p>
          <w:p w14:paraId="2B95F073" w14:textId="77777777" w:rsidR="00EE772A" w:rsidRPr="00707AE2" w:rsidRDefault="00EE772A" w:rsidP="00AC6C2C">
            <w:pPr>
              <w:jc w:val="both"/>
              <w:rPr>
                <w:rFonts w:ascii="Arial Narrow" w:hAnsi="Arial Narrow"/>
                <w:i/>
                <w:color w:val="808080" w:themeColor="background1" w:themeShade="80"/>
                <w:sz w:val="22"/>
              </w:rPr>
            </w:pPr>
          </w:p>
          <w:p w14:paraId="32362878" w14:textId="77777777" w:rsidR="00EE772A" w:rsidRPr="00707AE2" w:rsidRDefault="00EE772A" w:rsidP="00AC6C2C">
            <w:pPr>
              <w:jc w:val="both"/>
              <w:rPr>
                <w:rFonts w:ascii="Arial Narrow" w:hAnsi="Arial Narrow"/>
                <w:i/>
                <w:color w:val="808080" w:themeColor="background1" w:themeShade="80"/>
                <w:sz w:val="22"/>
              </w:rPr>
            </w:pPr>
          </w:p>
          <w:p w14:paraId="62BB6260" w14:textId="77777777" w:rsidR="00EE772A" w:rsidRPr="00707AE2" w:rsidRDefault="00EE772A" w:rsidP="00AC6C2C">
            <w:pPr>
              <w:jc w:val="both"/>
              <w:rPr>
                <w:rFonts w:ascii="Arial Narrow" w:hAnsi="Arial Narrow"/>
                <w:i/>
                <w:color w:val="808080" w:themeColor="background1" w:themeShade="80"/>
                <w:sz w:val="22"/>
              </w:rPr>
            </w:pPr>
            <w:r w:rsidRPr="00707AE2">
              <w:rPr>
                <w:rFonts w:ascii="Arial Narrow" w:hAnsi="Arial Narrow"/>
                <w:i/>
                <w:color w:val="808080" w:themeColor="background1" w:themeShade="80"/>
                <w:sz w:val="22"/>
              </w:rPr>
              <w:t>Decreto Ley 2811 de 1974</w:t>
            </w:r>
          </w:p>
        </w:tc>
        <w:tc>
          <w:tcPr>
            <w:tcW w:w="6520" w:type="dxa"/>
          </w:tcPr>
          <w:p w14:paraId="7DE428CE" w14:textId="77777777" w:rsidR="00EE772A" w:rsidRPr="00707AE2" w:rsidRDefault="00EE772A" w:rsidP="00AC6C2C">
            <w:pPr>
              <w:jc w:val="both"/>
              <w:rPr>
                <w:rFonts w:ascii="Arial Narrow" w:hAnsi="Arial Narrow"/>
                <w:i/>
                <w:color w:val="808080" w:themeColor="background1" w:themeShade="80"/>
                <w:sz w:val="22"/>
                <w:szCs w:val="22"/>
              </w:rPr>
            </w:pPr>
            <w:r w:rsidRPr="00707AE2">
              <w:rPr>
                <w:rFonts w:ascii="Arial Narrow" w:hAnsi="Arial Narrow"/>
                <w:i/>
                <w:color w:val="808080" w:themeColor="background1" w:themeShade="80"/>
                <w:sz w:val="22"/>
                <w:szCs w:val="22"/>
              </w:rPr>
              <w:t>“(…)</w:t>
            </w:r>
          </w:p>
          <w:p w14:paraId="34FE7427" w14:textId="77777777" w:rsidR="00EE772A" w:rsidRPr="00707AE2" w:rsidRDefault="00EE772A" w:rsidP="00AC6C2C">
            <w:pPr>
              <w:jc w:val="both"/>
              <w:rPr>
                <w:rFonts w:ascii="Arial Narrow" w:hAnsi="Arial Narrow"/>
                <w:b/>
                <w:i/>
                <w:color w:val="808080" w:themeColor="background1" w:themeShade="80"/>
                <w:sz w:val="22"/>
                <w:szCs w:val="22"/>
              </w:rPr>
            </w:pPr>
          </w:p>
          <w:p w14:paraId="20BAC5D3" w14:textId="77777777" w:rsidR="00EE772A" w:rsidRPr="00707AE2" w:rsidRDefault="00EE772A" w:rsidP="00AC6C2C">
            <w:pPr>
              <w:jc w:val="both"/>
              <w:rPr>
                <w:rFonts w:ascii="Arial Narrow" w:hAnsi="Arial Narrow"/>
                <w:i/>
                <w:color w:val="808080" w:themeColor="background1" w:themeShade="80"/>
                <w:sz w:val="22"/>
                <w:szCs w:val="22"/>
              </w:rPr>
            </w:pPr>
            <w:r w:rsidRPr="00707AE2">
              <w:rPr>
                <w:rFonts w:ascii="Arial Narrow" w:hAnsi="Arial Narrow"/>
                <w:b/>
                <w:i/>
                <w:color w:val="808080" w:themeColor="background1" w:themeShade="80"/>
                <w:sz w:val="22"/>
                <w:szCs w:val="22"/>
              </w:rPr>
              <w:t>Artículo 210</w:t>
            </w:r>
            <w:r w:rsidRPr="00707AE2">
              <w:rPr>
                <w:rFonts w:ascii="Arial Narrow" w:hAnsi="Arial Narrow"/>
                <w:i/>
                <w:color w:val="808080" w:themeColor="background1" w:themeShade="80"/>
                <w:sz w:val="22"/>
                <w:szCs w:val="22"/>
              </w:rPr>
              <w:t xml:space="preserve">: Si en área de reserva forestal, por razones de utilidad pública o interés social, es necesario realizar actividades económicas que impliquen remoción de bosques o cambio en el uso de los suelos o cualquiera otra actividad distinta del aprovechamiento racional de los bosques, la zona afectada deberá, debidamente delimitada, ser previamente sustraída de la reserva. </w:t>
            </w:r>
          </w:p>
          <w:p w14:paraId="3843F855" w14:textId="77777777" w:rsidR="00EE772A" w:rsidRPr="00707AE2" w:rsidRDefault="00EE772A" w:rsidP="00AC6C2C">
            <w:pPr>
              <w:jc w:val="both"/>
              <w:rPr>
                <w:rFonts w:ascii="Arial Narrow" w:hAnsi="Arial Narrow"/>
                <w:i/>
                <w:color w:val="808080" w:themeColor="background1" w:themeShade="80"/>
                <w:sz w:val="22"/>
                <w:szCs w:val="22"/>
              </w:rPr>
            </w:pPr>
          </w:p>
          <w:p w14:paraId="229AB610" w14:textId="77777777" w:rsidR="00EE772A" w:rsidRPr="00707AE2" w:rsidRDefault="00EE772A" w:rsidP="00AC6C2C">
            <w:pPr>
              <w:jc w:val="both"/>
              <w:rPr>
                <w:rFonts w:ascii="Arial Narrow" w:hAnsi="Arial Narrow"/>
                <w:i/>
                <w:color w:val="808080" w:themeColor="background1" w:themeShade="80"/>
                <w:sz w:val="22"/>
                <w:szCs w:val="22"/>
              </w:rPr>
            </w:pPr>
            <w:r w:rsidRPr="00707AE2">
              <w:rPr>
                <w:rFonts w:ascii="Arial Narrow" w:hAnsi="Arial Narrow"/>
                <w:i/>
                <w:color w:val="808080" w:themeColor="background1" w:themeShade="80"/>
                <w:sz w:val="22"/>
                <w:szCs w:val="22"/>
              </w:rPr>
              <w:t>También se podrán sustraer de la reserva forestal los predios cuyos propietarios demuestren que sus suelos pueden ser utilizados en explotación diferente de la forestal, siempre que no se perjudique la función protectora de la reserva…”</w:t>
            </w:r>
          </w:p>
          <w:p w14:paraId="24474DD8" w14:textId="77777777" w:rsidR="00EE772A" w:rsidRPr="00707AE2" w:rsidRDefault="00EE772A" w:rsidP="00AC6C2C">
            <w:pPr>
              <w:pStyle w:val="Ttulo2"/>
              <w:outlineLvl w:val="1"/>
              <w:rPr>
                <w:color w:val="808080" w:themeColor="background1" w:themeShade="80"/>
                <w:sz w:val="22"/>
              </w:rPr>
            </w:pPr>
          </w:p>
        </w:tc>
      </w:tr>
      <w:tr w:rsidR="00707AE2" w:rsidRPr="00707AE2" w14:paraId="197B6D15" w14:textId="77777777" w:rsidTr="00AC6C2C">
        <w:tc>
          <w:tcPr>
            <w:tcW w:w="9209" w:type="dxa"/>
            <w:gridSpan w:val="2"/>
          </w:tcPr>
          <w:p w14:paraId="40911911" w14:textId="4A0CC535" w:rsidR="00EE772A" w:rsidRPr="00707AE2" w:rsidRDefault="00EE772A" w:rsidP="00F6461E">
            <w:pPr>
              <w:pStyle w:val="CTTexto"/>
              <w:spacing w:line="276" w:lineRule="auto"/>
              <w:rPr>
                <w:color w:val="808080" w:themeColor="background1" w:themeShade="80"/>
                <w:sz w:val="22"/>
              </w:rPr>
            </w:pPr>
            <w:r w:rsidRPr="00707AE2">
              <w:rPr>
                <w:b/>
                <w:color w:val="000000" w:themeColor="text1"/>
                <w:sz w:val="22"/>
              </w:rPr>
              <w:t>Observaciones:</w:t>
            </w:r>
            <w:r w:rsidRPr="00707AE2">
              <w:rPr>
                <w:color w:val="000000" w:themeColor="text1"/>
                <w:sz w:val="22"/>
              </w:rPr>
              <w:t xml:space="preserve"> </w:t>
            </w:r>
          </w:p>
        </w:tc>
      </w:tr>
      <w:tr w:rsidR="00707AE2" w:rsidRPr="00707AE2" w14:paraId="77492773" w14:textId="77777777" w:rsidTr="00AC6C2C">
        <w:tc>
          <w:tcPr>
            <w:tcW w:w="2689" w:type="dxa"/>
          </w:tcPr>
          <w:p w14:paraId="2F14722E" w14:textId="77777777" w:rsidR="00EE772A" w:rsidRPr="00707AE2" w:rsidRDefault="00EE772A" w:rsidP="00AC6C2C">
            <w:pPr>
              <w:jc w:val="both"/>
              <w:rPr>
                <w:rFonts w:ascii="Arial Narrow" w:hAnsi="Arial Narrow"/>
                <w:i/>
                <w:color w:val="808080" w:themeColor="background1" w:themeShade="80"/>
                <w:sz w:val="22"/>
              </w:rPr>
            </w:pPr>
          </w:p>
          <w:p w14:paraId="3E6D275A" w14:textId="77777777" w:rsidR="00EE772A" w:rsidRPr="00707AE2" w:rsidRDefault="00EE772A" w:rsidP="00AC6C2C">
            <w:pPr>
              <w:jc w:val="both"/>
              <w:rPr>
                <w:rFonts w:ascii="Arial Narrow" w:hAnsi="Arial Narrow"/>
                <w:i/>
                <w:color w:val="808080" w:themeColor="background1" w:themeShade="80"/>
                <w:sz w:val="22"/>
              </w:rPr>
            </w:pPr>
          </w:p>
          <w:p w14:paraId="7C8B7CF6" w14:textId="4C25578E" w:rsidR="00EE772A" w:rsidRPr="00707AE2" w:rsidRDefault="00EE772A" w:rsidP="00AC6C2C">
            <w:pPr>
              <w:jc w:val="both"/>
              <w:rPr>
                <w:rFonts w:ascii="Arial Narrow" w:hAnsi="Arial Narrow"/>
                <w:i/>
                <w:color w:val="808080" w:themeColor="background1" w:themeShade="80"/>
                <w:sz w:val="22"/>
              </w:rPr>
            </w:pPr>
          </w:p>
          <w:p w14:paraId="4F9CBA54" w14:textId="77777777" w:rsidR="00707AE2" w:rsidRPr="00707AE2" w:rsidRDefault="00707AE2" w:rsidP="00707AE2">
            <w:pPr>
              <w:jc w:val="center"/>
              <w:rPr>
                <w:rFonts w:ascii="Arial Narrow" w:hAnsi="Arial Narrow"/>
                <w:color w:val="808080" w:themeColor="background1" w:themeShade="80"/>
                <w:sz w:val="22"/>
              </w:rPr>
            </w:pPr>
          </w:p>
          <w:p w14:paraId="0E45DE55" w14:textId="77777777" w:rsidR="00EE772A" w:rsidRPr="00707AE2" w:rsidRDefault="00EE772A" w:rsidP="00AC6C2C">
            <w:pPr>
              <w:jc w:val="both"/>
              <w:rPr>
                <w:rFonts w:ascii="Arial Narrow" w:hAnsi="Arial Narrow"/>
                <w:i/>
                <w:color w:val="808080" w:themeColor="background1" w:themeShade="80"/>
                <w:sz w:val="22"/>
              </w:rPr>
            </w:pPr>
            <w:r w:rsidRPr="00707AE2">
              <w:rPr>
                <w:rFonts w:ascii="Arial Narrow" w:hAnsi="Arial Narrow"/>
                <w:i/>
                <w:color w:val="808080" w:themeColor="background1" w:themeShade="80"/>
                <w:sz w:val="22"/>
              </w:rPr>
              <w:t>Decreto Único Reglamentario 1076 de 2015</w:t>
            </w:r>
          </w:p>
        </w:tc>
        <w:tc>
          <w:tcPr>
            <w:tcW w:w="6520" w:type="dxa"/>
          </w:tcPr>
          <w:p w14:paraId="296F2B30" w14:textId="77777777" w:rsidR="00EE772A" w:rsidRPr="00707AE2" w:rsidRDefault="00EE772A" w:rsidP="00AC6C2C">
            <w:pPr>
              <w:pStyle w:val="CTTexto"/>
              <w:spacing w:line="276" w:lineRule="auto"/>
              <w:rPr>
                <w:i/>
                <w:color w:val="808080" w:themeColor="background1" w:themeShade="80"/>
              </w:rPr>
            </w:pPr>
            <w:r w:rsidRPr="00707AE2">
              <w:rPr>
                <w:i/>
                <w:color w:val="808080" w:themeColor="background1" w:themeShade="80"/>
              </w:rPr>
              <w:t>“(…)</w:t>
            </w:r>
          </w:p>
          <w:p w14:paraId="16EA46EE" w14:textId="77777777" w:rsidR="00EE772A" w:rsidRPr="00707AE2" w:rsidRDefault="00EE772A" w:rsidP="00AC6C2C">
            <w:pPr>
              <w:pStyle w:val="CTTexto"/>
              <w:spacing w:line="276" w:lineRule="auto"/>
              <w:rPr>
                <w:i/>
                <w:color w:val="808080" w:themeColor="background1" w:themeShade="80"/>
                <w:sz w:val="22"/>
                <w:szCs w:val="22"/>
              </w:rPr>
            </w:pPr>
            <w:r w:rsidRPr="00707AE2">
              <w:rPr>
                <w:b/>
                <w:i/>
                <w:color w:val="808080" w:themeColor="background1" w:themeShade="80"/>
              </w:rPr>
              <w:t>Artículo 2.2.2.1.2.3</w:t>
            </w:r>
            <w:r w:rsidRPr="00707AE2">
              <w:rPr>
                <w:i/>
                <w:color w:val="808080" w:themeColor="background1" w:themeShade="80"/>
              </w:rPr>
              <w:t xml:space="preserve">: </w:t>
            </w:r>
            <w:r w:rsidRPr="00707AE2">
              <w:rPr>
                <w:i/>
                <w:color w:val="808080" w:themeColor="background1" w:themeShade="80"/>
                <w:sz w:val="22"/>
                <w:szCs w:val="22"/>
              </w:rPr>
              <w:t xml:space="preserve">Las Reservas Forestales Protectoras constituyen un espacio geográfico en el que los ecosistemas de bosques mantienen su función, aunque su estructura y composición haya sido modificada y los valores naturales asociados se ponen al alcance de la población humana para </w:t>
            </w:r>
            <w:r w:rsidRPr="00707AE2">
              <w:rPr>
                <w:i/>
                <w:color w:val="808080" w:themeColor="background1" w:themeShade="80"/>
                <w:sz w:val="22"/>
                <w:szCs w:val="22"/>
              </w:rPr>
              <w:lastRenderedPageBreak/>
              <w:t xml:space="preserve">destinarlos a su preservación, uso sostenible, restauración, conocimiento y disfrute. </w:t>
            </w:r>
          </w:p>
          <w:p w14:paraId="34AFDBBF" w14:textId="77777777" w:rsidR="00EE772A" w:rsidRPr="00707AE2" w:rsidRDefault="00EE772A" w:rsidP="00AC6C2C">
            <w:pPr>
              <w:pStyle w:val="CTTexto"/>
              <w:spacing w:line="276" w:lineRule="auto"/>
              <w:rPr>
                <w:color w:val="808080" w:themeColor="background1" w:themeShade="80"/>
                <w:sz w:val="22"/>
                <w:szCs w:val="22"/>
              </w:rPr>
            </w:pPr>
          </w:p>
          <w:p w14:paraId="598E0C92" w14:textId="77777777" w:rsidR="00EE772A" w:rsidRPr="00707AE2" w:rsidRDefault="00EE772A" w:rsidP="00AC6C2C">
            <w:pPr>
              <w:pStyle w:val="CTTexto"/>
              <w:spacing w:line="276" w:lineRule="auto"/>
              <w:rPr>
                <w:b/>
                <w:i/>
                <w:color w:val="808080" w:themeColor="background1" w:themeShade="80"/>
                <w:sz w:val="22"/>
                <w:szCs w:val="22"/>
              </w:rPr>
            </w:pPr>
            <w:r w:rsidRPr="00707AE2">
              <w:rPr>
                <w:b/>
                <w:i/>
                <w:color w:val="808080" w:themeColor="background1" w:themeShade="80"/>
                <w:sz w:val="22"/>
                <w:szCs w:val="22"/>
              </w:rPr>
              <w:t>Esta zona de propiedad pública o privada se reserva para destinarla al establecimiento o mantenimiento y utilización sostenible de los bosques y demás coberturas vegetales naturales.</w:t>
            </w:r>
          </w:p>
          <w:p w14:paraId="43A5D212" w14:textId="77777777" w:rsidR="00EE772A" w:rsidRPr="00707AE2" w:rsidRDefault="00EE772A" w:rsidP="00AC6C2C">
            <w:pPr>
              <w:pStyle w:val="CTTexto"/>
              <w:spacing w:line="276" w:lineRule="auto"/>
              <w:rPr>
                <w:b/>
                <w:i/>
                <w:color w:val="808080" w:themeColor="background1" w:themeShade="80"/>
                <w:sz w:val="22"/>
                <w:szCs w:val="22"/>
              </w:rPr>
            </w:pPr>
            <w:r w:rsidRPr="00707AE2">
              <w:rPr>
                <w:b/>
                <w:i/>
                <w:color w:val="808080" w:themeColor="background1" w:themeShade="80"/>
                <w:sz w:val="22"/>
                <w:szCs w:val="22"/>
              </w:rPr>
              <w:t>(…)”</w:t>
            </w:r>
          </w:p>
          <w:p w14:paraId="4B78E07E" w14:textId="77777777" w:rsidR="00EE772A" w:rsidRPr="00707AE2" w:rsidRDefault="00EE772A" w:rsidP="00AC6C2C">
            <w:pPr>
              <w:jc w:val="center"/>
              <w:rPr>
                <w:rFonts w:ascii="Arial Narrow" w:hAnsi="Arial Narrow"/>
                <w:b/>
                <w:color w:val="808080" w:themeColor="background1" w:themeShade="80"/>
                <w:sz w:val="22"/>
              </w:rPr>
            </w:pPr>
          </w:p>
        </w:tc>
      </w:tr>
      <w:tr w:rsidR="00ED1634" w:rsidRPr="00F6461E" w14:paraId="0863281F" w14:textId="77777777" w:rsidTr="00AC6C2C">
        <w:tc>
          <w:tcPr>
            <w:tcW w:w="2689" w:type="dxa"/>
          </w:tcPr>
          <w:p w14:paraId="296C7FAA" w14:textId="77777777" w:rsidR="00ED1634" w:rsidRPr="00707AE2" w:rsidRDefault="00ED1634" w:rsidP="00AC6C2C">
            <w:pPr>
              <w:jc w:val="both"/>
              <w:rPr>
                <w:rFonts w:ascii="Arial Narrow" w:hAnsi="Arial Narrow"/>
                <w:i/>
                <w:color w:val="808080" w:themeColor="background1" w:themeShade="80"/>
              </w:rPr>
            </w:pPr>
          </w:p>
        </w:tc>
        <w:tc>
          <w:tcPr>
            <w:tcW w:w="6520" w:type="dxa"/>
          </w:tcPr>
          <w:p w14:paraId="426A704E" w14:textId="70EF3CD7" w:rsidR="00ED1634" w:rsidRPr="00707AE2" w:rsidRDefault="00ED1634" w:rsidP="00AC6C2C">
            <w:pPr>
              <w:pStyle w:val="CTTexto"/>
              <w:spacing w:line="276" w:lineRule="auto"/>
              <w:rPr>
                <w:color w:val="808080" w:themeColor="background1" w:themeShade="80"/>
              </w:rPr>
            </w:pPr>
            <w:r w:rsidRPr="00707AE2">
              <w:rPr>
                <w:color w:val="808080" w:themeColor="background1" w:themeShade="80"/>
              </w:rPr>
              <w:t xml:space="preserve">Los demás Actos Administrativos que se relacionen en con los hechos. </w:t>
            </w:r>
          </w:p>
        </w:tc>
      </w:tr>
      <w:tr w:rsidR="00F6461E" w:rsidRPr="00F6461E" w14:paraId="32367EDF" w14:textId="77777777" w:rsidTr="00AC6C2C">
        <w:tc>
          <w:tcPr>
            <w:tcW w:w="9209" w:type="dxa"/>
            <w:gridSpan w:val="2"/>
          </w:tcPr>
          <w:p w14:paraId="4C7B5346" w14:textId="0712A61E" w:rsidR="00EE772A" w:rsidRPr="00707AE2" w:rsidRDefault="00EE772A" w:rsidP="00F6461E">
            <w:pPr>
              <w:jc w:val="both"/>
              <w:rPr>
                <w:rFonts w:ascii="Arial Narrow" w:hAnsi="Arial Narrow"/>
                <w:color w:val="808080" w:themeColor="background1" w:themeShade="80"/>
              </w:rPr>
            </w:pPr>
            <w:r w:rsidRPr="00707AE2">
              <w:rPr>
                <w:rFonts w:ascii="Arial Narrow" w:hAnsi="Arial Narrow"/>
                <w:b/>
                <w:color w:val="808080" w:themeColor="background1" w:themeShade="80"/>
              </w:rPr>
              <w:t>Observaciones</w:t>
            </w:r>
            <w:r w:rsidRPr="00707AE2">
              <w:rPr>
                <w:rFonts w:ascii="Arial Narrow" w:hAnsi="Arial Narrow"/>
                <w:color w:val="808080" w:themeColor="background1" w:themeShade="80"/>
              </w:rPr>
              <w:t xml:space="preserve">: </w:t>
            </w:r>
            <w:r w:rsidR="001E668E" w:rsidRPr="00707AE2">
              <w:rPr>
                <w:rFonts w:ascii="Arial Narrow" w:hAnsi="Arial Narrow"/>
                <w:color w:val="808080" w:themeColor="background1" w:themeShade="80"/>
              </w:rPr>
              <w:t>incluir objetivos de la reserva, doctrina. Res 110</w:t>
            </w:r>
          </w:p>
        </w:tc>
      </w:tr>
    </w:tbl>
    <w:p w14:paraId="6FADEDB3" w14:textId="51F3281C" w:rsidR="00EE772A" w:rsidRDefault="00EE772A" w:rsidP="00EE772A">
      <w:pPr>
        <w:pStyle w:val="CTTexto"/>
        <w:ind w:left="720"/>
      </w:pPr>
    </w:p>
    <w:p w14:paraId="785699ED" w14:textId="754FDCFA" w:rsidR="00B84DFA" w:rsidRPr="00707AE2" w:rsidRDefault="00B84DFA" w:rsidP="00B84DFA">
      <w:pPr>
        <w:pStyle w:val="CTTexto"/>
        <w:numPr>
          <w:ilvl w:val="0"/>
          <w:numId w:val="37"/>
        </w:numPr>
        <w:ind w:left="360"/>
        <w:rPr>
          <w:color w:val="808080" w:themeColor="background1" w:themeShade="80"/>
        </w:rPr>
      </w:pPr>
      <w:r w:rsidRPr="00707AE2">
        <w:rPr>
          <w:color w:val="808080" w:themeColor="background1" w:themeShade="80"/>
        </w:rPr>
        <w:t>Revisar normativa respecto a permisos CITES, como Autoridades Administrativas.</w:t>
      </w:r>
    </w:p>
    <w:p w14:paraId="13DD6B0B" w14:textId="77777777" w:rsidR="00B84DFA" w:rsidRPr="00707AE2" w:rsidRDefault="00B84DFA" w:rsidP="00B84DFA">
      <w:pPr>
        <w:pStyle w:val="CTTexto"/>
        <w:rPr>
          <w:color w:val="808080" w:themeColor="background1" w:themeShade="80"/>
        </w:rPr>
      </w:pPr>
    </w:p>
    <w:p w14:paraId="41CBA006" w14:textId="0381B09D" w:rsidR="00B84DFA" w:rsidRPr="00707AE2" w:rsidRDefault="00B84DFA" w:rsidP="00B84DFA">
      <w:pPr>
        <w:pStyle w:val="CTTexto"/>
        <w:numPr>
          <w:ilvl w:val="0"/>
          <w:numId w:val="37"/>
        </w:numPr>
        <w:ind w:left="360"/>
        <w:rPr>
          <w:color w:val="808080" w:themeColor="background1" w:themeShade="80"/>
        </w:rPr>
      </w:pPr>
      <w:r w:rsidRPr="00707AE2">
        <w:rPr>
          <w:color w:val="808080" w:themeColor="background1" w:themeShade="80"/>
        </w:rPr>
        <w:t>Revisar Normativa respecto al acceso del recurso genético con respectivo contrato y Resolución de perfeccionamiento.</w:t>
      </w:r>
    </w:p>
    <w:p w14:paraId="5534643F" w14:textId="77777777" w:rsidR="00AC7593" w:rsidRPr="00707AE2" w:rsidRDefault="00AC7593" w:rsidP="00AC7593">
      <w:pPr>
        <w:pStyle w:val="Prrafodelista"/>
        <w:rPr>
          <w:color w:val="808080" w:themeColor="background1" w:themeShade="80"/>
        </w:rPr>
      </w:pPr>
    </w:p>
    <w:p w14:paraId="21612485" w14:textId="6749B8CA" w:rsidR="00AC7593" w:rsidRPr="00707AE2" w:rsidRDefault="00AC7593" w:rsidP="00AC7593">
      <w:pPr>
        <w:pStyle w:val="CTTexto"/>
        <w:rPr>
          <w:color w:val="808080" w:themeColor="background1" w:themeShade="80"/>
        </w:rPr>
      </w:pPr>
    </w:p>
    <w:p w14:paraId="0ABAC8F3" w14:textId="77777777" w:rsidR="00AC7593" w:rsidRPr="00AC7593" w:rsidRDefault="00AC7593" w:rsidP="00AC7593">
      <w:pPr>
        <w:pStyle w:val="Ttulo1"/>
      </w:pPr>
      <w:r w:rsidRPr="00AC7593">
        <w:t>CIRCUNSTANCIAS ATENUANTES Y/O AGRAVANTES</w:t>
      </w:r>
    </w:p>
    <w:p w14:paraId="3ABBCE98" w14:textId="77777777" w:rsidR="00AC7593" w:rsidRPr="00707AE2" w:rsidRDefault="00AC7593" w:rsidP="00AC7593">
      <w:pPr>
        <w:pStyle w:val="CTTexto"/>
        <w:rPr>
          <w:color w:val="808080" w:themeColor="background1" w:themeShade="80"/>
        </w:rPr>
      </w:pPr>
    </w:p>
    <w:p w14:paraId="51F17F86" w14:textId="77777777" w:rsidR="00AC7593" w:rsidRPr="00707AE2" w:rsidRDefault="00AC7593" w:rsidP="00AC7593">
      <w:pPr>
        <w:rPr>
          <w:rFonts w:ascii="Arial Narrow" w:hAnsi="Arial Narrow"/>
          <w:color w:val="808080" w:themeColor="background1" w:themeShade="80"/>
        </w:rPr>
      </w:pPr>
      <w:r w:rsidRPr="00707AE2">
        <w:rPr>
          <w:rFonts w:ascii="Arial Narrow" w:hAnsi="Arial Narrow"/>
          <w:color w:val="808080" w:themeColor="background1" w:themeShade="80"/>
        </w:rPr>
        <w:t>De acuerdo con los artículos 6 y 7 de la Ley 1333 de 2009, se realiza la siguiente lista de chequeo detallando las circunstancias atenuantes y agravantes para el presente caso:</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134"/>
        <w:gridCol w:w="1134"/>
        <w:gridCol w:w="4423"/>
      </w:tblGrid>
      <w:tr w:rsidR="00AC7593" w:rsidRPr="00AC7593" w14:paraId="3D96D84C" w14:textId="77777777" w:rsidTr="00707AE2">
        <w:trPr>
          <w:tblHeader/>
        </w:trPr>
        <w:tc>
          <w:tcPr>
            <w:tcW w:w="9067" w:type="dxa"/>
            <w:gridSpan w:val="4"/>
            <w:shd w:val="clear" w:color="auto" w:fill="auto"/>
          </w:tcPr>
          <w:p w14:paraId="38B61D82" w14:textId="77777777" w:rsidR="00AC7593" w:rsidRPr="00707AE2" w:rsidRDefault="00AC7593" w:rsidP="00363892">
            <w:pPr>
              <w:jc w:val="center"/>
              <w:rPr>
                <w:rFonts w:ascii="Arial Narrow" w:hAnsi="Arial Narrow"/>
                <w:b/>
                <w:color w:val="000000" w:themeColor="text1"/>
              </w:rPr>
            </w:pPr>
            <w:r w:rsidRPr="00707AE2">
              <w:rPr>
                <w:rFonts w:ascii="Arial Narrow" w:hAnsi="Arial Narrow"/>
                <w:b/>
                <w:color w:val="000000" w:themeColor="text1"/>
              </w:rPr>
              <w:t>Circunstancias Agravantes</w:t>
            </w:r>
          </w:p>
        </w:tc>
      </w:tr>
      <w:tr w:rsidR="00AC7593" w:rsidRPr="00AC7593" w14:paraId="26EAC6D2" w14:textId="77777777" w:rsidTr="00707AE2">
        <w:trPr>
          <w:tblHeader/>
        </w:trPr>
        <w:tc>
          <w:tcPr>
            <w:tcW w:w="2376" w:type="dxa"/>
            <w:shd w:val="clear" w:color="auto" w:fill="auto"/>
          </w:tcPr>
          <w:p w14:paraId="5EF4ADCE" w14:textId="77777777" w:rsidR="00AC7593" w:rsidRPr="00707AE2" w:rsidRDefault="00AC7593" w:rsidP="00363892">
            <w:pPr>
              <w:jc w:val="center"/>
              <w:rPr>
                <w:rFonts w:ascii="Arial Narrow" w:hAnsi="Arial Narrow"/>
                <w:b/>
                <w:color w:val="000000" w:themeColor="text1"/>
              </w:rPr>
            </w:pPr>
            <w:r w:rsidRPr="00707AE2">
              <w:rPr>
                <w:rFonts w:ascii="Arial Narrow" w:hAnsi="Arial Narrow"/>
                <w:b/>
                <w:color w:val="000000" w:themeColor="text1"/>
              </w:rPr>
              <w:t>Circunstancia</w:t>
            </w:r>
          </w:p>
        </w:tc>
        <w:tc>
          <w:tcPr>
            <w:tcW w:w="1134" w:type="dxa"/>
            <w:shd w:val="clear" w:color="auto" w:fill="auto"/>
          </w:tcPr>
          <w:p w14:paraId="6BBC9BA3" w14:textId="77777777" w:rsidR="00AC7593" w:rsidRPr="00707AE2" w:rsidRDefault="00AC7593" w:rsidP="00363892">
            <w:pPr>
              <w:jc w:val="center"/>
              <w:rPr>
                <w:rFonts w:ascii="Arial Narrow" w:hAnsi="Arial Narrow"/>
                <w:b/>
                <w:color w:val="000000" w:themeColor="text1"/>
              </w:rPr>
            </w:pPr>
            <w:r w:rsidRPr="00707AE2">
              <w:rPr>
                <w:rFonts w:ascii="Arial Narrow" w:hAnsi="Arial Narrow"/>
                <w:b/>
                <w:color w:val="000000" w:themeColor="text1"/>
              </w:rPr>
              <w:t>Aplica</w:t>
            </w:r>
          </w:p>
        </w:tc>
        <w:tc>
          <w:tcPr>
            <w:tcW w:w="1134" w:type="dxa"/>
            <w:shd w:val="clear" w:color="auto" w:fill="auto"/>
          </w:tcPr>
          <w:p w14:paraId="3DABBA52" w14:textId="77777777" w:rsidR="00AC7593" w:rsidRPr="00707AE2" w:rsidRDefault="00AC7593" w:rsidP="00363892">
            <w:pPr>
              <w:jc w:val="center"/>
              <w:rPr>
                <w:rFonts w:ascii="Arial Narrow" w:hAnsi="Arial Narrow"/>
                <w:b/>
                <w:color w:val="000000" w:themeColor="text1"/>
              </w:rPr>
            </w:pPr>
            <w:r w:rsidRPr="00707AE2">
              <w:rPr>
                <w:rFonts w:ascii="Arial Narrow" w:hAnsi="Arial Narrow"/>
                <w:b/>
                <w:color w:val="000000" w:themeColor="text1"/>
              </w:rPr>
              <w:t>No aplica</w:t>
            </w:r>
          </w:p>
        </w:tc>
        <w:tc>
          <w:tcPr>
            <w:tcW w:w="4423" w:type="dxa"/>
            <w:shd w:val="clear" w:color="auto" w:fill="auto"/>
          </w:tcPr>
          <w:p w14:paraId="0017AA3E" w14:textId="77777777" w:rsidR="00AC7593" w:rsidRPr="00707AE2" w:rsidRDefault="00AC7593" w:rsidP="00363892">
            <w:pPr>
              <w:jc w:val="center"/>
              <w:rPr>
                <w:rFonts w:ascii="Arial Narrow" w:hAnsi="Arial Narrow"/>
                <w:b/>
                <w:color w:val="000000" w:themeColor="text1"/>
              </w:rPr>
            </w:pPr>
            <w:r w:rsidRPr="00707AE2">
              <w:rPr>
                <w:rFonts w:ascii="Arial Narrow" w:hAnsi="Arial Narrow"/>
                <w:b/>
                <w:color w:val="000000" w:themeColor="text1"/>
              </w:rPr>
              <w:t>Observaciones</w:t>
            </w:r>
          </w:p>
        </w:tc>
      </w:tr>
      <w:tr w:rsidR="00AC7593" w:rsidRPr="00AC7593" w14:paraId="5E4A8265" w14:textId="77777777" w:rsidTr="00363892">
        <w:tc>
          <w:tcPr>
            <w:tcW w:w="2376" w:type="dxa"/>
            <w:shd w:val="clear" w:color="auto" w:fill="auto"/>
          </w:tcPr>
          <w:p w14:paraId="17DA25E8" w14:textId="77777777" w:rsidR="00AC7593" w:rsidRPr="00707AE2" w:rsidRDefault="00AC7593" w:rsidP="00363892">
            <w:pPr>
              <w:jc w:val="both"/>
              <w:rPr>
                <w:rFonts w:ascii="Arial Narrow" w:hAnsi="Arial Narrow"/>
                <w:color w:val="7F7F7F" w:themeColor="text1" w:themeTint="80"/>
              </w:rPr>
            </w:pPr>
            <w:r w:rsidRPr="00707AE2">
              <w:rPr>
                <w:rFonts w:ascii="Arial Narrow" w:hAnsi="Arial Narrow"/>
                <w:color w:val="7F7F7F" w:themeColor="text1" w:themeTint="80"/>
              </w:rPr>
              <w:t>Reincidencia</w:t>
            </w:r>
          </w:p>
        </w:tc>
        <w:tc>
          <w:tcPr>
            <w:tcW w:w="1134" w:type="dxa"/>
            <w:shd w:val="clear" w:color="auto" w:fill="auto"/>
          </w:tcPr>
          <w:p w14:paraId="26ECFE90" w14:textId="77777777" w:rsidR="00AC7593" w:rsidRPr="00707AE2" w:rsidRDefault="00AC7593" w:rsidP="00363892">
            <w:pPr>
              <w:jc w:val="center"/>
              <w:rPr>
                <w:rFonts w:ascii="Arial Narrow" w:hAnsi="Arial Narrow"/>
                <w:color w:val="7F7F7F" w:themeColor="text1" w:themeTint="80"/>
              </w:rPr>
            </w:pPr>
          </w:p>
        </w:tc>
        <w:tc>
          <w:tcPr>
            <w:tcW w:w="1134" w:type="dxa"/>
            <w:shd w:val="clear" w:color="auto" w:fill="auto"/>
          </w:tcPr>
          <w:p w14:paraId="6CEEA683" w14:textId="77777777" w:rsidR="00AC7593" w:rsidRPr="00707AE2" w:rsidRDefault="00AC7593" w:rsidP="00363892">
            <w:pPr>
              <w:jc w:val="center"/>
              <w:rPr>
                <w:rFonts w:ascii="Arial Narrow" w:hAnsi="Arial Narrow"/>
                <w:color w:val="7F7F7F" w:themeColor="text1" w:themeTint="80"/>
              </w:rPr>
            </w:pPr>
          </w:p>
        </w:tc>
        <w:tc>
          <w:tcPr>
            <w:tcW w:w="4423" w:type="dxa"/>
            <w:shd w:val="clear" w:color="auto" w:fill="auto"/>
          </w:tcPr>
          <w:p w14:paraId="1A76E561" w14:textId="77777777" w:rsidR="00AC7593" w:rsidRPr="00707AE2" w:rsidRDefault="00AC7593" w:rsidP="00363892">
            <w:pPr>
              <w:rPr>
                <w:rFonts w:ascii="Arial Narrow" w:hAnsi="Arial Narrow"/>
                <w:color w:val="7F7F7F" w:themeColor="text1" w:themeTint="80"/>
              </w:rPr>
            </w:pPr>
          </w:p>
        </w:tc>
      </w:tr>
      <w:tr w:rsidR="00AC7593" w:rsidRPr="00AC7593" w14:paraId="56BE777D" w14:textId="77777777" w:rsidTr="00363892">
        <w:tc>
          <w:tcPr>
            <w:tcW w:w="2376" w:type="dxa"/>
            <w:shd w:val="clear" w:color="auto" w:fill="auto"/>
          </w:tcPr>
          <w:p w14:paraId="6B793375" w14:textId="77777777" w:rsidR="00AC7593" w:rsidRPr="00707AE2" w:rsidRDefault="00AC7593" w:rsidP="00363892">
            <w:pPr>
              <w:jc w:val="both"/>
              <w:rPr>
                <w:rFonts w:ascii="Arial Narrow" w:hAnsi="Arial Narrow"/>
                <w:color w:val="7F7F7F" w:themeColor="text1" w:themeTint="80"/>
              </w:rPr>
            </w:pPr>
            <w:r w:rsidRPr="00707AE2">
              <w:rPr>
                <w:rFonts w:ascii="Arial Narrow" w:hAnsi="Arial Narrow"/>
                <w:color w:val="7F7F7F" w:themeColor="text1" w:themeTint="80"/>
                <w:lang w:val="es-ES"/>
              </w:rPr>
              <w:t>Que la infracción genere daño grave al medio ambiente, a los recursos naturales, al paisaje o a la salud humana.</w:t>
            </w:r>
          </w:p>
        </w:tc>
        <w:tc>
          <w:tcPr>
            <w:tcW w:w="1134" w:type="dxa"/>
            <w:shd w:val="clear" w:color="auto" w:fill="auto"/>
          </w:tcPr>
          <w:p w14:paraId="23B7F662" w14:textId="77777777" w:rsidR="00AC7593" w:rsidRPr="00707AE2" w:rsidRDefault="00AC7593" w:rsidP="00363892">
            <w:pPr>
              <w:rPr>
                <w:rFonts w:ascii="Arial Narrow" w:hAnsi="Arial Narrow"/>
                <w:color w:val="7F7F7F" w:themeColor="text1" w:themeTint="80"/>
              </w:rPr>
            </w:pPr>
          </w:p>
        </w:tc>
        <w:tc>
          <w:tcPr>
            <w:tcW w:w="1134" w:type="dxa"/>
            <w:shd w:val="clear" w:color="auto" w:fill="auto"/>
          </w:tcPr>
          <w:p w14:paraId="6373D036" w14:textId="77777777" w:rsidR="00AC7593" w:rsidRPr="00707AE2" w:rsidRDefault="00AC7593" w:rsidP="00363892">
            <w:pPr>
              <w:jc w:val="center"/>
              <w:rPr>
                <w:rFonts w:ascii="Arial Narrow" w:hAnsi="Arial Narrow"/>
                <w:color w:val="7F7F7F" w:themeColor="text1" w:themeTint="80"/>
              </w:rPr>
            </w:pPr>
          </w:p>
        </w:tc>
        <w:tc>
          <w:tcPr>
            <w:tcW w:w="4423" w:type="dxa"/>
            <w:shd w:val="clear" w:color="auto" w:fill="auto"/>
          </w:tcPr>
          <w:p w14:paraId="6D0793D0" w14:textId="77777777" w:rsidR="00AC7593" w:rsidRPr="00707AE2" w:rsidRDefault="00AC7593" w:rsidP="00363892">
            <w:pPr>
              <w:rPr>
                <w:rFonts w:ascii="Arial Narrow" w:hAnsi="Arial Narrow"/>
                <w:color w:val="7F7F7F" w:themeColor="text1" w:themeTint="80"/>
              </w:rPr>
            </w:pPr>
          </w:p>
        </w:tc>
      </w:tr>
      <w:tr w:rsidR="00AC7593" w:rsidRPr="00AC7593" w14:paraId="3A0379E2" w14:textId="77777777" w:rsidTr="00363892">
        <w:tc>
          <w:tcPr>
            <w:tcW w:w="2376" w:type="dxa"/>
            <w:shd w:val="clear" w:color="auto" w:fill="auto"/>
          </w:tcPr>
          <w:p w14:paraId="63FAEA06" w14:textId="77777777" w:rsidR="00AC7593" w:rsidRPr="00707AE2" w:rsidRDefault="00AC7593" w:rsidP="00363892">
            <w:pPr>
              <w:jc w:val="both"/>
              <w:rPr>
                <w:rFonts w:ascii="Arial Narrow" w:hAnsi="Arial Narrow"/>
                <w:color w:val="7F7F7F" w:themeColor="text1" w:themeTint="80"/>
              </w:rPr>
            </w:pPr>
            <w:r w:rsidRPr="00707AE2">
              <w:rPr>
                <w:rFonts w:ascii="Arial Narrow" w:hAnsi="Arial Narrow"/>
                <w:color w:val="7F7F7F" w:themeColor="text1" w:themeTint="80"/>
                <w:lang w:val="es-ES"/>
              </w:rPr>
              <w:t>Cometer la infracción para ocultar otra.</w:t>
            </w:r>
          </w:p>
        </w:tc>
        <w:tc>
          <w:tcPr>
            <w:tcW w:w="1134" w:type="dxa"/>
            <w:shd w:val="clear" w:color="auto" w:fill="auto"/>
          </w:tcPr>
          <w:p w14:paraId="2BF0CC6F" w14:textId="77777777" w:rsidR="00AC7593" w:rsidRPr="00707AE2" w:rsidRDefault="00AC7593" w:rsidP="00363892">
            <w:pPr>
              <w:rPr>
                <w:rFonts w:ascii="Arial Narrow" w:hAnsi="Arial Narrow"/>
                <w:color w:val="7F7F7F" w:themeColor="text1" w:themeTint="80"/>
              </w:rPr>
            </w:pPr>
          </w:p>
        </w:tc>
        <w:tc>
          <w:tcPr>
            <w:tcW w:w="1134" w:type="dxa"/>
            <w:shd w:val="clear" w:color="auto" w:fill="auto"/>
          </w:tcPr>
          <w:p w14:paraId="4FDF9983" w14:textId="77777777" w:rsidR="00AC7593" w:rsidRPr="00707AE2" w:rsidRDefault="00AC7593" w:rsidP="00363892">
            <w:pPr>
              <w:jc w:val="center"/>
              <w:rPr>
                <w:rFonts w:ascii="Arial Narrow" w:hAnsi="Arial Narrow"/>
                <w:color w:val="7F7F7F" w:themeColor="text1" w:themeTint="80"/>
              </w:rPr>
            </w:pPr>
          </w:p>
        </w:tc>
        <w:tc>
          <w:tcPr>
            <w:tcW w:w="4423" w:type="dxa"/>
            <w:shd w:val="clear" w:color="auto" w:fill="auto"/>
          </w:tcPr>
          <w:p w14:paraId="5011129A" w14:textId="77777777" w:rsidR="00AC7593" w:rsidRPr="00707AE2" w:rsidRDefault="00AC7593" w:rsidP="00363892">
            <w:pPr>
              <w:rPr>
                <w:rFonts w:ascii="Arial Narrow" w:hAnsi="Arial Narrow"/>
                <w:color w:val="7F7F7F" w:themeColor="text1" w:themeTint="80"/>
              </w:rPr>
            </w:pPr>
          </w:p>
        </w:tc>
      </w:tr>
      <w:tr w:rsidR="00AC7593" w:rsidRPr="00AC7593" w14:paraId="7D56C777" w14:textId="77777777" w:rsidTr="00363892">
        <w:tc>
          <w:tcPr>
            <w:tcW w:w="2376" w:type="dxa"/>
            <w:shd w:val="clear" w:color="auto" w:fill="auto"/>
          </w:tcPr>
          <w:p w14:paraId="3267A812" w14:textId="77777777" w:rsidR="00AC7593" w:rsidRPr="00707AE2" w:rsidRDefault="00AC7593" w:rsidP="00363892">
            <w:pPr>
              <w:jc w:val="both"/>
              <w:rPr>
                <w:rFonts w:ascii="Arial Narrow" w:hAnsi="Arial Narrow"/>
                <w:color w:val="7F7F7F" w:themeColor="text1" w:themeTint="80"/>
              </w:rPr>
            </w:pPr>
            <w:r w:rsidRPr="00707AE2">
              <w:rPr>
                <w:rFonts w:ascii="Arial Narrow" w:hAnsi="Arial Narrow"/>
                <w:color w:val="7F7F7F" w:themeColor="text1" w:themeTint="80"/>
                <w:lang w:val="es-ES"/>
              </w:rPr>
              <w:t>Rehuir la responsabilidad o atribuirla a otros.</w:t>
            </w:r>
          </w:p>
        </w:tc>
        <w:tc>
          <w:tcPr>
            <w:tcW w:w="1134" w:type="dxa"/>
            <w:shd w:val="clear" w:color="auto" w:fill="auto"/>
          </w:tcPr>
          <w:p w14:paraId="4DA793A1" w14:textId="77777777" w:rsidR="00AC7593" w:rsidRPr="00707AE2" w:rsidRDefault="00AC7593" w:rsidP="00363892">
            <w:pPr>
              <w:rPr>
                <w:rFonts w:ascii="Arial Narrow" w:hAnsi="Arial Narrow"/>
                <w:color w:val="7F7F7F" w:themeColor="text1" w:themeTint="80"/>
              </w:rPr>
            </w:pPr>
          </w:p>
        </w:tc>
        <w:tc>
          <w:tcPr>
            <w:tcW w:w="1134" w:type="dxa"/>
            <w:shd w:val="clear" w:color="auto" w:fill="auto"/>
          </w:tcPr>
          <w:p w14:paraId="30D76034" w14:textId="77777777" w:rsidR="00AC7593" w:rsidRPr="00707AE2" w:rsidRDefault="00AC7593" w:rsidP="00363892">
            <w:pPr>
              <w:jc w:val="center"/>
              <w:rPr>
                <w:rFonts w:ascii="Arial Narrow" w:hAnsi="Arial Narrow"/>
                <w:color w:val="7F7F7F" w:themeColor="text1" w:themeTint="80"/>
              </w:rPr>
            </w:pPr>
          </w:p>
        </w:tc>
        <w:tc>
          <w:tcPr>
            <w:tcW w:w="4423" w:type="dxa"/>
            <w:shd w:val="clear" w:color="auto" w:fill="auto"/>
          </w:tcPr>
          <w:p w14:paraId="51928720" w14:textId="77777777" w:rsidR="00AC7593" w:rsidRPr="00707AE2" w:rsidRDefault="00AC7593" w:rsidP="00363892">
            <w:pPr>
              <w:rPr>
                <w:rFonts w:ascii="Arial Narrow" w:hAnsi="Arial Narrow"/>
                <w:color w:val="7F7F7F" w:themeColor="text1" w:themeTint="80"/>
              </w:rPr>
            </w:pPr>
          </w:p>
        </w:tc>
      </w:tr>
      <w:tr w:rsidR="00AC7593" w:rsidRPr="00AC7593" w14:paraId="0E0543BB" w14:textId="77777777" w:rsidTr="00363892">
        <w:tc>
          <w:tcPr>
            <w:tcW w:w="2376" w:type="dxa"/>
            <w:shd w:val="clear" w:color="auto" w:fill="auto"/>
          </w:tcPr>
          <w:p w14:paraId="052F0F34" w14:textId="77777777" w:rsidR="00AC7593" w:rsidRPr="00707AE2" w:rsidRDefault="00AC7593" w:rsidP="00363892">
            <w:pPr>
              <w:jc w:val="both"/>
              <w:rPr>
                <w:rFonts w:ascii="Arial Narrow" w:hAnsi="Arial Narrow"/>
                <w:color w:val="7F7F7F" w:themeColor="text1" w:themeTint="80"/>
              </w:rPr>
            </w:pPr>
            <w:r w:rsidRPr="00707AE2">
              <w:rPr>
                <w:rFonts w:ascii="Arial Narrow" w:hAnsi="Arial Narrow"/>
                <w:color w:val="7F7F7F" w:themeColor="text1" w:themeTint="80"/>
                <w:lang w:val="es-ES"/>
              </w:rPr>
              <w:lastRenderedPageBreak/>
              <w:t>Infringir varias disposiciones legales con la misma conducta</w:t>
            </w:r>
          </w:p>
        </w:tc>
        <w:tc>
          <w:tcPr>
            <w:tcW w:w="1134" w:type="dxa"/>
            <w:shd w:val="clear" w:color="auto" w:fill="auto"/>
          </w:tcPr>
          <w:p w14:paraId="7966F1D0" w14:textId="77777777" w:rsidR="00AC7593" w:rsidRPr="00707AE2" w:rsidRDefault="00AC7593" w:rsidP="00363892">
            <w:pPr>
              <w:rPr>
                <w:rFonts w:ascii="Arial Narrow" w:hAnsi="Arial Narrow"/>
                <w:color w:val="7F7F7F" w:themeColor="text1" w:themeTint="80"/>
              </w:rPr>
            </w:pPr>
          </w:p>
        </w:tc>
        <w:tc>
          <w:tcPr>
            <w:tcW w:w="1134" w:type="dxa"/>
            <w:shd w:val="clear" w:color="auto" w:fill="auto"/>
          </w:tcPr>
          <w:p w14:paraId="7D57B40A" w14:textId="77777777" w:rsidR="00AC7593" w:rsidRPr="00707AE2" w:rsidRDefault="00AC7593" w:rsidP="00363892">
            <w:pPr>
              <w:jc w:val="center"/>
              <w:rPr>
                <w:rFonts w:ascii="Arial Narrow" w:hAnsi="Arial Narrow"/>
                <w:color w:val="7F7F7F" w:themeColor="text1" w:themeTint="80"/>
              </w:rPr>
            </w:pPr>
          </w:p>
        </w:tc>
        <w:tc>
          <w:tcPr>
            <w:tcW w:w="4423" w:type="dxa"/>
            <w:shd w:val="clear" w:color="auto" w:fill="auto"/>
          </w:tcPr>
          <w:p w14:paraId="28A2F106" w14:textId="77777777" w:rsidR="00AC7593" w:rsidRPr="00707AE2" w:rsidRDefault="00AC7593" w:rsidP="00363892">
            <w:pPr>
              <w:rPr>
                <w:rFonts w:ascii="Arial Narrow" w:hAnsi="Arial Narrow"/>
                <w:color w:val="7F7F7F" w:themeColor="text1" w:themeTint="80"/>
              </w:rPr>
            </w:pPr>
          </w:p>
        </w:tc>
      </w:tr>
      <w:tr w:rsidR="00AC7593" w:rsidRPr="00AC7593" w14:paraId="37F7F020" w14:textId="77777777" w:rsidTr="00363892">
        <w:tc>
          <w:tcPr>
            <w:tcW w:w="2376" w:type="dxa"/>
            <w:shd w:val="clear" w:color="auto" w:fill="auto"/>
          </w:tcPr>
          <w:p w14:paraId="7B041A85" w14:textId="77777777" w:rsidR="00AC7593" w:rsidRPr="00707AE2" w:rsidRDefault="00AC7593" w:rsidP="00363892">
            <w:pPr>
              <w:jc w:val="both"/>
              <w:rPr>
                <w:rFonts w:ascii="Arial Narrow" w:hAnsi="Arial Narrow"/>
                <w:color w:val="7F7F7F" w:themeColor="text1" w:themeTint="80"/>
              </w:rPr>
            </w:pPr>
            <w:r w:rsidRPr="00707AE2">
              <w:rPr>
                <w:rFonts w:ascii="Arial Narrow" w:hAnsi="Arial Narrow"/>
                <w:color w:val="7F7F7F" w:themeColor="text1" w:themeTint="80"/>
                <w:lang w:val="es-ES"/>
              </w:rPr>
              <w:t>Atentar contra recursos naturales ubicados en áreas protegidas, o declaradas en alguna categoría de amenaza o en peligro de extinción, o sobre los cuales existe veda, restricción o prohibición.</w:t>
            </w:r>
          </w:p>
        </w:tc>
        <w:tc>
          <w:tcPr>
            <w:tcW w:w="1134" w:type="dxa"/>
            <w:shd w:val="clear" w:color="auto" w:fill="auto"/>
          </w:tcPr>
          <w:p w14:paraId="677A6C5B" w14:textId="77777777" w:rsidR="00AC7593" w:rsidRPr="00707AE2" w:rsidRDefault="00AC7593" w:rsidP="00363892">
            <w:pPr>
              <w:jc w:val="center"/>
              <w:rPr>
                <w:rFonts w:ascii="Arial Narrow" w:hAnsi="Arial Narrow"/>
                <w:color w:val="7F7F7F" w:themeColor="text1" w:themeTint="80"/>
              </w:rPr>
            </w:pPr>
          </w:p>
        </w:tc>
        <w:tc>
          <w:tcPr>
            <w:tcW w:w="1134" w:type="dxa"/>
            <w:shd w:val="clear" w:color="auto" w:fill="auto"/>
          </w:tcPr>
          <w:p w14:paraId="5E9BCBA1" w14:textId="77777777" w:rsidR="00AC7593" w:rsidRPr="00707AE2" w:rsidRDefault="00AC7593" w:rsidP="00363892">
            <w:pPr>
              <w:rPr>
                <w:rFonts w:ascii="Arial Narrow" w:hAnsi="Arial Narrow"/>
                <w:color w:val="7F7F7F" w:themeColor="text1" w:themeTint="80"/>
              </w:rPr>
            </w:pPr>
          </w:p>
        </w:tc>
        <w:tc>
          <w:tcPr>
            <w:tcW w:w="4423" w:type="dxa"/>
            <w:shd w:val="clear" w:color="auto" w:fill="auto"/>
          </w:tcPr>
          <w:p w14:paraId="19DFC0E6" w14:textId="77777777" w:rsidR="00AC7593" w:rsidRPr="00707AE2" w:rsidRDefault="00AC7593" w:rsidP="00363892">
            <w:pPr>
              <w:rPr>
                <w:rFonts w:ascii="Arial Narrow" w:hAnsi="Arial Narrow"/>
                <w:color w:val="7F7F7F" w:themeColor="text1" w:themeTint="80"/>
              </w:rPr>
            </w:pPr>
          </w:p>
        </w:tc>
      </w:tr>
      <w:tr w:rsidR="00AC7593" w:rsidRPr="00AC7593" w14:paraId="4114310D" w14:textId="77777777" w:rsidTr="00363892">
        <w:tc>
          <w:tcPr>
            <w:tcW w:w="2376" w:type="dxa"/>
            <w:shd w:val="clear" w:color="auto" w:fill="auto"/>
          </w:tcPr>
          <w:p w14:paraId="3DC3DAC9" w14:textId="77777777" w:rsidR="00AC7593" w:rsidRPr="00707AE2" w:rsidRDefault="00AC7593" w:rsidP="00363892">
            <w:pPr>
              <w:jc w:val="both"/>
              <w:rPr>
                <w:rFonts w:ascii="Arial Narrow" w:hAnsi="Arial Narrow"/>
                <w:color w:val="7F7F7F" w:themeColor="text1" w:themeTint="80"/>
              </w:rPr>
            </w:pPr>
            <w:r w:rsidRPr="00707AE2">
              <w:rPr>
                <w:rFonts w:ascii="Arial Narrow" w:hAnsi="Arial Narrow"/>
                <w:color w:val="7F7F7F" w:themeColor="text1" w:themeTint="80"/>
                <w:lang w:val="es-ES"/>
              </w:rPr>
              <w:t>Realizar la acción u omisión en áreas de especial importancia ecológica.</w:t>
            </w:r>
          </w:p>
        </w:tc>
        <w:tc>
          <w:tcPr>
            <w:tcW w:w="1134" w:type="dxa"/>
            <w:shd w:val="clear" w:color="auto" w:fill="auto"/>
          </w:tcPr>
          <w:p w14:paraId="1DAD1EB9" w14:textId="77777777" w:rsidR="00AC7593" w:rsidRPr="00707AE2" w:rsidRDefault="00AC7593" w:rsidP="00363892">
            <w:pPr>
              <w:jc w:val="center"/>
              <w:rPr>
                <w:rFonts w:ascii="Arial Narrow" w:hAnsi="Arial Narrow"/>
                <w:color w:val="7F7F7F" w:themeColor="text1" w:themeTint="80"/>
              </w:rPr>
            </w:pPr>
          </w:p>
        </w:tc>
        <w:tc>
          <w:tcPr>
            <w:tcW w:w="1134" w:type="dxa"/>
            <w:shd w:val="clear" w:color="auto" w:fill="auto"/>
          </w:tcPr>
          <w:p w14:paraId="1580608C" w14:textId="77777777" w:rsidR="00AC7593" w:rsidRPr="00707AE2" w:rsidRDefault="00AC7593" w:rsidP="00363892">
            <w:pPr>
              <w:jc w:val="center"/>
              <w:rPr>
                <w:rFonts w:ascii="Arial Narrow" w:hAnsi="Arial Narrow"/>
                <w:color w:val="7F7F7F" w:themeColor="text1" w:themeTint="80"/>
              </w:rPr>
            </w:pPr>
          </w:p>
        </w:tc>
        <w:tc>
          <w:tcPr>
            <w:tcW w:w="4423" w:type="dxa"/>
            <w:shd w:val="clear" w:color="auto" w:fill="auto"/>
          </w:tcPr>
          <w:p w14:paraId="79049D51" w14:textId="77777777" w:rsidR="00AC7593" w:rsidRPr="00707AE2" w:rsidRDefault="00AC7593" w:rsidP="00363892">
            <w:pPr>
              <w:rPr>
                <w:rFonts w:ascii="Arial Narrow" w:hAnsi="Arial Narrow"/>
                <w:color w:val="7F7F7F" w:themeColor="text1" w:themeTint="80"/>
              </w:rPr>
            </w:pPr>
          </w:p>
        </w:tc>
      </w:tr>
      <w:tr w:rsidR="00AC7593" w:rsidRPr="00AC7593" w14:paraId="61109C46" w14:textId="77777777" w:rsidTr="00363892">
        <w:tc>
          <w:tcPr>
            <w:tcW w:w="2376" w:type="dxa"/>
            <w:shd w:val="clear" w:color="auto" w:fill="auto"/>
          </w:tcPr>
          <w:p w14:paraId="3EAA86AE" w14:textId="77777777" w:rsidR="00AC7593" w:rsidRPr="00707AE2" w:rsidRDefault="00AC7593" w:rsidP="00363892">
            <w:pPr>
              <w:jc w:val="both"/>
              <w:rPr>
                <w:rFonts w:ascii="Arial Narrow" w:hAnsi="Arial Narrow"/>
                <w:color w:val="7F7F7F" w:themeColor="text1" w:themeTint="80"/>
                <w:lang w:val="es-ES"/>
              </w:rPr>
            </w:pPr>
            <w:r w:rsidRPr="00707AE2">
              <w:rPr>
                <w:rFonts w:ascii="Arial Narrow" w:hAnsi="Arial Narrow"/>
                <w:color w:val="7F7F7F" w:themeColor="text1" w:themeTint="80"/>
                <w:lang w:val="es-ES"/>
              </w:rPr>
              <w:t>Obtener provecho económico para sí o para un tercero.</w:t>
            </w:r>
          </w:p>
        </w:tc>
        <w:tc>
          <w:tcPr>
            <w:tcW w:w="1134" w:type="dxa"/>
            <w:shd w:val="clear" w:color="auto" w:fill="auto"/>
          </w:tcPr>
          <w:p w14:paraId="2EFD9B93" w14:textId="77777777" w:rsidR="00AC7593" w:rsidRPr="00707AE2" w:rsidRDefault="00AC7593" w:rsidP="00363892">
            <w:pPr>
              <w:jc w:val="center"/>
              <w:rPr>
                <w:rFonts w:ascii="Arial Narrow" w:hAnsi="Arial Narrow"/>
                <w:color w:val="7F7F7F" w:themeColor="text1" w:themeTint="80"/>
              </w:rPr>
            </w:pPr>
          </w:p>
        </w:tc>
        <w:tc>
          <w:tcPr>
            <w:tcW w:w="1134" w:type="dxa"/>
            <w:shd w:val="clear" w:color="auto" w:fill="auto"/>
          </w:tcPr>
          <w:p w14:paraId="5246327D" w14:textId="77777777" w:rsidR="00AC7593" w:rsidRPr="00707AE2" w:rsidRDefault="00AC7593" w:rsidP="00363892">
            <w:pPr>
              <w:jc w:val="center"/>
              <w:rPr>
                <w:rFonts w:ascii="Arial Narrow" w:hAnsi="Arial Narrow"/>
                <w:color w:val="7F7F7F" w:themeColor="text1" w:themeTint="80"/>
              </w:rPr>
            </w:pPr>
          </w:p>
        </w:tc>
        <w:tc>
          <w:tcPr>
            <w:tcW w:w="4423" w:type="dxa"/>
            <w:shd w:val="clear" w:color="auto" w:fill="auto"/>
          </w:tcPr>
          <w:p w14:paraId="6A0BC850" w14:textId="77777777" w:rsidR="00AC7593" w:rsidRPr="00707AE2" w:rsidRDefault="00AC7593" w:rsidP="00363892">
            <w:pPr>
              <w:rPr>
                <w:rFonts w:ascii="Arial Narrow" w:hAnsi="Arial Narrow"/>
                <w:color w:val="7F7F7F" w:themeColor="text1" w:themeTint="80"/>
              </w:rPr>
            </w:pPr>
          </w:p>
        </w:tc>
      </w:tr>
      <w:tr w:rsidR="00AC7593" w:rsidRPr="00AC7593" w14:paraId="1B6B8830" w14:textId="77777777" w:rsidTr="00363892">
        <w:tc>
          <w:tcPr>
            <w:tcW w:w="2376" w:type="dxa"/>
            <w:shd w:val="clear" w:color="auto" w:fill="auto"/>
          </w:tcPr>
          <w:p w14:paraId="554802E5" w14:textId="77777777" w:rsidR="00AC7593" w:rsidRPr="00707AE2" w:rsidRDefault="00AC7593" w:rsidP="00363892">
            <w:pPr>
              <w:jc w:val="both"/>
              <w:rPr>
                <w:rFonts w:ascii="Arial Narrow" w:hAnsi="Arial Narrow"/>
                <w:color w:val="7F7F7F" w:themeColor="text1" w:themeTint="80"/>
                <w:lang w:val="es-ES"/>
              </w:rPr>
            </w:pPr>
            <w:r w:rsidRPr="00707AE2">
              <w:rPr>
                <w:rFonts w:ascii="Arial Narrow" w:hAnsi="Arial Narrow"/>
                <w:color w:val="7F7F7F" w:themeColor="text1" w:themeTint="80"/>
                <w:lang w:val="es-ES"/>
              </w:rPr>
              <w:t>Obstaculizar la acción de las autoridades ambientales.</w:t>
            </w:r>
          </w:p>
        </w:tc>
        <w:tc>
          <w:tcPr>
            <w:tcW w:w="1134" w:type="dxa"/>
            <w:shd w:val="clear" w:color="auto" w:fill="auto"/>
          </w:tcPr>
          <w:p w14:paraId="46A3E063" w14:textId="77777777" w:rsidR="00AC7593" w:rsidRPr="00707AE2" w:rsidRDefault="00AC7593" w:rsidP="00363892">
            <w:pPr>
              <w:jc w:val="center"/>
              <w:rPr>
                <w:rFonts w:ascii="Arial Narrow" w:hAnsi="Arial Narrow"/>
                <w:color w:val="7F7F7F" w:themeColor="text1" w:themeTint="80"/>
              </w:rPr>
            </w:pPr>
          </w:p>
        </w:tc>
        <w:tc>
          <w:tcPr>
            <w:tcW w:w="1134" w:type="dxa"/>
            <w:shd w:val="clear" w:color="auto" w:fill="auto"/>
          </w:tcPr>
          <w:p w14:paraId="17E3FD99" w14:textId="77777777" w:rsidR="00AC7593" w:rsidRPr="00707AE2" w:rsidRDefault="00AC7593" w:rsidP="00363892">
            <w:pPr>
              <w:jc w:val="center"/>
              <w:rPr>
                <w:rFonts w:ascii="Arial Narrow" w:hAnsi="Arial Narrow"/>
                <w:color w:val="7F7F7F" w:themeColor="text1" w:themeTint="80"/>
              </w:rPr>
            </w:pPr>
          </w:p>
        </w:tc>
        <w:tc>
          <w:tcPr>
            <w:tcW w:w="4423" w:type="dxa"/>
            <w:shd w:val="clear" w:color="auto" w:fill="auto"/>
          </w:tcPr>
          <w:p w14:paraId="2084A2F0" w14:textId="77777777" w:rsidR="00AC7593" w:rsidRPr="00707AE2" w:rsidRDefault="00AC7593" w:rsidP="00363892">
            <w:pPr>
              <w:rPr>
                <w:rFonts w:ascii="Arial Narrow" w:hAnsi="Arial Narrow"/>
                <w:color w:val="7F7F7F" w:themeColor="text1" w:themeTint="80"/>
              </w:rPr>
            </w:pPr>
          </w:p>
        </w:tc>
      </w:tr>
      <w:tr w:rsidR="00AC7593" w:rsidRPr="00AC7593" w14:paraId="55A4E6FD" w14:textId="77777777" w:rsidTr="00363892">
        <w:tc>
          <w:tcPr>
            <w:tcW w:w="2376" w:type="dxa"/>
            <w:shd w:val="clear" w:color="auto" w:fill="auto"/>
          </w:tcPr>
          <w:p w14:paraId="0754595B" w14:textId="77777777" w:rsidR="00AC7593" w:rsidRPr="00707AE2" w:rsidRDefault="00AC7593" w:rsidP="00363892">
            <w:pPr>
              <w:jc w:val="both"/>
              <w:rPr>
                <w:rFonts w:ascii="Arial Narrow" w:hAnsi="Arial Narrow"/>
                <w:color w:val="7F7F7F" w:themeColor="text1" w:themeTint="80"/>
                <w:lang w:val="es-ES"/>
              </w:rPr>
            </w:pPr>
            <w:r w:rsidRPr="00707AE2">
              <w:rPr>
                <w:rFonts w:ascii="Arial Narrow" w:hAnsi="Arial Narrow"/>
                <w:color w:val="7F7F7F" w:themeColor="text1" w:themeTint="80"/>
                <w:lang w:val="es-ES"/>
              </w:rPr>
              <w:t>El incumplimiento total o parcial de las medidas preventivas.</w:t>
            </w:r>
          </w:p>
        </w:tc>
        <w:tc>
          <w:tcPr>
            <w:tcW w:w="1134" w:type="dxa"/>
            <w:shd w:val="clear" w:color="auto" w:fill="auto"/>
          </w:tcPr>
          <w:p w14:paraId="49F4A936" w14:textId="77777777" w:rsidR="00AC7593" w:rsidRPr="00707AE2" w:rsidRDefault="00AC7593" w:rsidP="00363892">
            <w:pPr>
              <w:jc w:val="center"/>
              <w:rPr>
                <w:rFonts w:ascii="Arial Narrow" w:hAnsi="Arial Narrow"/>
                <w:color w:val="7F7F7F" w:themeColor="text1" w:themeTint="80"/>
              </w:rPr>
            </w:pPr>
          </w:p>
        </w:tc>
        <w:tc>
          <w:tcPr>
            <w:tcW w:w="1134" w:type="dxa"/>
            <w:shd w:val="clear" w:color="auto" w:fill="auto"/>
          </w:tcPr>
          <w:p w14:paraId="4A0C5C73" w14:textId="77777777" w:rsidR="00AC7593" w:rsidRPr="00707AE2" w:rsidRDefault="00AC7593" w:rsidP="00363892">
            <w:pPr>
              <w:jc w:val="center"/>
              <w:rPr>
                <w:rFonts w:ascii="Arial Narrow" w:hAnsi="Arial Narrow"/>
                <w:color w:val="7F7F7F" w:themeColor="text1" w:themeTint="80"/>
              </w:rPr>
            </w:pPr>
          </w:p>
        </w:tc>
        <w:tc>
          <w:tcPr>
            <w:tcW w:w="4423" w:type="dxa"/>
            <w:shd w:val="clear" w:color="auto" w:fill="auto"/>
          </w:tcPr>
          <w:p w14:paraId="57438DD4" w14:textId="77777777" w:rsidR="00AC7593" w:rsidRPr="00707AE2" w:rsidRDefault="00AC7593" w:rsidP="00363892">
            <w:pPr>
              <w:rPr>
                <w:rFonts w:ascii="Arial Narrow" w:hAnsi="Arial Narrow"/>
                <w:color w:val="7F7F7F" w:themeColor="text1" w:themeTint="80"/>
              </w:rPr>
            </w:pPr>
          </w:p>
        </w:tc>
      </w:tr>
      <w:tr w:rsidR="00AC7593" w:rsidRPr="00AC7593" w14:paraId="280769DB" w14:textId="77777777" w:rsidTr="00363892">
        <w:tc>
          <w:tcPr>
            <w:tcW w:w="2376" w:type="dxa"/>
            <w:shd w:val="clear" w:color="auto" w:fill="auto"/>
          </w:tcPr>
          <w:p w14:paraId="323E641C" w14:textId="77777777" w:rsidR="00AC7593" w:rsidRPr="00707AE2" w:rsidRDefault="00AC7593" w:rsidP="00363892">
            <w:pPr>
              <w:jc w:val="both"/>
              <w:rPr>
                <w:rFonts w:ascii="Arial Narrow" w:hAnsi="Arial Narrow"/>
                <w:color w:val="7F7F7F" w:themeColor="text1" w:themeTint="80"/>
                <w:lang w:val="es-ES"/>
              </w:rPr>
            </w:pPr>
            <w:r w:rsidRPr="00707AE2">
              <w:rPr>
                <w:rFonts w:ascii="Arial Narrow" w:hAnsi="Arial Narrow"/>
                <w:color w:val="7F7F7F" w:themeColor="text1" w:themeTint="80"/>
                <w:lang w:val="es-ES"/>
              </w:rPr>
              <w:t xml:space="preserve">Que la infracción sea grave en relación con el valor de la especie afectada, lo cual se determina por sus funciones en el ecosistema, por sus características particulares </w:t>
            </w:r>
            <w:r w:rsidRPr="00707AE2">
              <w:rPr>
                <w:rFonts w:ascii="Arial Narrow" w:hAnsi="Arial Narrow"/>
                <w:color w:val="7F7F7F" w:themeColor="text1" w:themeTint="80"/>
                <w:lang w:val="es-ES"/>
              </w:rPr>
              <w:lastRenderedPageBreak/>
              <w:t>y por el grado de amenaza a que esté sometida.</w:t>
            </w:r>
          </w:p>
        </w:tc>
        <w:tc>
          <w:tcPr>
            <w:tcW w:w="1134" w:type="dxa"/>
            <w:shd w:val="clear" w:color="auto" w:fill="auto"/>
          </w:tcPr>
          <w:p w14:paraId="1E9344BD" w14:textId="77777777" w:rsidR="00AC7593" w:rsidRPr="00707AE2" w:rsidRDefault="00AC7593" w:rsidP="00363892">
            <w:pPr>
              <w:jc w:val="center"/>
              <w:rPr>
                <w:rFonts w:ascii="Arial Narrow" w:hAnsi="Arial Narrow"/>
                <w:color w:val="7F7F7F" w:themeColor="text1" w:themeTint="80"/>
              </w:rPr>
            </w:pPr>
          </w:p>
        </w:tc>
        <w:tc>
          <w:tcPr>
            <w:tcW w:w="1134" w:type="dxa"/>
            <w:shd w:val="clear" w:color="auto" w:fill="auto"/>
          </w:tcPr>
          <w:p w14:paraId="12C0D3D7" w14:textId="77777777" w:rsidR="00AC7593" w:rsidRPr="00707AE2" w:rsidRDefault="00AC7593" w:rsidP="00363892">
            <w:pPr>
              <w:jc w:val="center"/>
              <w:rPr>
                <w:rFonts w:ascii="Arial Narrow" w:hAnsi="Arial Narrow"/>
                <w:color w:val="7F7F7F" w:themeColor="text1" w:themeTint="80"/>
              </w:rPr>
            </w:pPr>
          </w:p>
        </w:tc>
        <w:tc>
          <w:tcPr>
            <w:tcW w:w="4423" w:type="dxa"/>
            <w:shd w:val="clear" w:color="auto" w:fill="auto"/>
          </w:tcPr>
          <w:p w14:paraId="0A8B9608" w14:textId="77777777" w:rsidR="00AC7593" w:rsidRPr="00707AE2" w:rsidRDefault="00AC7593" w:rsidP="00363892">
            <w:pPr>
              <w:rPr>
                <w:rFonts w:ascii="Arial Narrow" w:hAnsi="Arial Narrow"/>
                <w:color w:val="7F7F7F" w:themeColor="text1" w:themeTint="80"/>
              </w:rPr>
            </w:pPr>
          </w:p>
        </w:tc>
      </w:tr>
      <w:tr w:rsidR="00AC7593" w:rsidRPr="00AC7593" w14:paraId="1BB3CFC6" w14:textId="77777777" w:rsidTr="00363892">
        <w:tc>
          <w:tcPr>
            <w:tcW w:w="2376" w:type="dxa"/>
            <w:shd w:val="clear" w:color="auto" w:fill="auto"/>
          </w:tcPr>
          <w:p w14:paraId="3F74ABD5" w14:textId="77777777" w:rsidR="00AC7593" w:rsidRPr="00707AE2" w:rsidRDefault="00AC7593" w:rsidP="00363892">
            <w:pPr>
              <w:jc w:val="both"/>
              <w:rPr>
                <w:rFonts w:ascii="Arial Narrow" w:hAnsi="Arial Narrow"/>
                <w:color w:val="7F7F7F" w:themeColor="text1" w:themeTint="80"/>
                <w:lang w:val="es-ES"/>
              </w:rPr>
            </w:pPr>
            <w:r w:rsidRPr="00707AE2">
              <w:rPr>
                <w:rFonts w:ascii="Arial Narrow" w:hAnsi="Arial Narrow"/>
                <w:color w:val="7F7F7F" w:themeColor="text1" w:themeTint="80"/>
                <w:lang w:val="es-ES"/>
              </w:rPr>
              <w:t>Las infracciones que involucren residuos peligrosos.</w:t>
            </w:r>
          </w:p>
        </w:tc>
        <w:tc>
          <w:tcPr>
            <w:tcW w:w="1134" w:type="dxa"/>
            <w:shd w:val="clear" w:color="auto" w:fill="auto"/>
          </w:tcPr>
          <w:p w14:paraId="79F0E9D6" w14:textId="77777777" w:rsidR="00AC7593" w:rsidRPr="00707AE2" w:rsidRDefault="00AC7593" w:rsidP="00363892">
            <w:pPr>
              <w:jc w:val="center"/>
              <w:rPr>
                <w:rFonts w:ascii="Arial Narrow" w:hAnsi="Arial Narrow"/>
                <w:color w:val="7F7F7F" w:themeColor="text1" w:themeTint="80"/>
              </w:rPr>
            </w:pPr>
          </w:p>
        </w:tc>
        <w:tc>
          <w:tcPr>
            <w:tcW w:w="1134" w:type="dxa"/>
            <w:shd w:val="clear" w:color="auto" w:fill="auto"/>
          </w:tcPr>
          <w:p w14:paraId="2A47A051" w14:textId="77777777" w:rsidR="00AC7593" w:rsidRPr="00707AE2" w:rsidRDefault="00AC7593" w:rsidP="00363892">
            <w:pPr>
              <w:jc w:val="center"/>
              <w:rPr>
                <w:rFonts w:ascii="Arial Narrow" w:hAnsi="Arial Narrow"/>
                <w:color w:val="7F7F7F" w:themeColor="text1" w:themeTint="80"/>
              </w:rPr>
            </w:pPr>
          </w:p>
        </w:tc>
        <w:tc>
          <w:tcPr>
            <w:tcW w:w="4423" w:type="dxa"/>
            <w:shd w:val="clear" w:color="auto" w:fill="auto"/>
          </w:tcPr>
          <w:p w14:paraId="18DE1AB8" w14:textId="77777777" w:rsidR="00AC7593" w:rsidRPr="00707AE2" w:rsidRDefault="00AC7593" w:rsidP="00363892">
            <w:pPr>
              <w:rPr>
                <w:rFonts w:ascii="Arial Narrow" w:hAnsi="Arial Narrow"/>
                <w:color w:val="7F7F7F" w:themeColor="text1" w:themeTint="80"/>
              </w:rPr>
            </w:pPr>
          </w:p>
        </w:tc>
      </w:tr>
      <w:tr w:rsidR="00AC7593" w:rsidRPr="00AC7593" w14:paraId="384A4709" w14:textId="77777777" w:rsidTr="00363892">
        <w:tc>
          <w:tcPr>
            <w:tcW w:w="9067" w:type="dxa"/>
            <w:gridSpan w:val="4"/>
            <w:shd w:val="clear" w:color="auto" w:fill="auto"/>
          </w:tcPr>
          <w:p w14:paraId="5C36AAFB" w14:textId="77777777" w:rsidR="00AC7593" w:rsidRPr="00AC7593" w:rsidRDefault="00AC7593" w:rsidP="00363892">
            <w:pPr>
              <w:jc w:val="center"/>
              <w:rPr>
                <w:rFonts w:ascii="Arial Narrow" w:hAnsi="Arial Narrow"/>
                <w:color w:val="FF0000"/>
              </w:rPr>
            </w:pPr>
            <w:r w:rsidRPr="00707AE2">
              <w:rPr>
                <w:rFonts w:ascii="Arial Narrow" w:hAnsi="Arial Narrow"/>
                <w:b/>
                <w:color w:val="000000" w:themeColor="text1"/>
                <w:lang w:val="es-ES"/>
              </w:rPr>
              <w:t>Circunstancias Atenuantes</w:t>
            </w:r>
          </w:p>
        </w:tc>
      </w:tr>
      <w:tr w:rsidR="00707AE2" w:rsidRPr="00707AE2" w14:paraId="26BA0711" w14:textId="77777777" w:rsidTr="00363892">
        <w:tc>
          <w:tcPr>
            <w:tcW w:w="2376" w:type="dxa"/>
            <w:shd w:val="clear" w:color="auto" w:fill="auto"/>
          </w:tcPr>
          <w:p w14:paraId="1493F4AC" w14:textId="77777777" w:rsidR="00AC7593" w:rsidRPr="00707AE2" w:rsidRDefault="00AC7593" w:rsidP="00363892">
            <w:pPr>
              <w:jc w:val="both"/>
              <w:rPr>
                <w:rFonts w:ascii="Arial Narrow" w:hAnsi="Arial Narrow"/>
                <w:b/>
                <w:color w:val="808080" w:themeColor="background1" w:themeShade="80"/>
                <w:lang w:val="es-ES"/>
              </w:rPr>
            </w:pPr>
            <w:r w:rsidRPr="00707AE2">
              <w:rPr>
                <w:rFonts w:ascii="Arial Narrow" w:hAnsi="Arial Narrow"/>
                <w:color w:val="808080" w:themeColor="background1" w:themeShade="80"/>
                <w:lang w:val="es-ES"/>
              </w:rPr>
              <w:t>Confesar a la autoridad ambiental la infracción antes de haberse iniciado el procedimiento sancionatorio.</w:t>
            </w:r>
          </w:p>
        </w:tc>
        <w:tc>
          <w:tcPr>
            <w:tcW w:w="1134" w:type="dxa"/>
            <w:shd w:val="clear" w:color="auto" w:fill="auto"/>
          </w:tcPr>
          <w:p w14:paraId="0B1E1A24" w14:textId="77777777" w:rsidR="00AC7593" w:rsidRPr="00707AE2" w:rsidRDefault="00AC7593" w:rsidP="00363892">
            <w:pPr>
              <w:rPr>
                <w:rFonts w:ascii="Arial Narrow" w:hAnsi="Arial Narrow"/>
                <w:color w:val="808080" w:themeColor="background1" w:themeShade="80"/>
              </w:rPr>
            </w:pPr>
          </w:p>
        </w:tc>
        <w:tc>
          <w:tcPr>
            <w:tcW w:w="1134" w:type="dxa"/>
            <w:shd w:val="clear" w:color="auto" w:fill="auto"/>
          </w:tcPr>
          <w:p w14:paraId="1CDD9EA3" w14:textId="77777777" w:rsidR="00AC7593" w:rsidRPr="00707AE2" w:rsidRDefault="00AC7593" w:rsidP="00363892">
            <w:pPr>
              <w:jc w:val="center"/>
              <w:rPr>
                <w:rFonts w:ascii="Arial Narrow" w:hAnsi="Arial Narrow"/>
                <w:color w:val="808080" w:themeColor="background1" w:themeShade="80"/>
              </w:rPr>
            </w:pPr>
          </w:p>
        </w:tc>
        <w:tc>
          <w:tcPr>
            <w:tcW w:w="4423" w:type="dxa"/>
            <w:shd w:val="clear" w:color="auto" w:fill="auto"/>
          </w:tcPr>
          <w:p w14:paraId="7D1B9898" w14:textId="77777777" w:rsidR="00AC7593" w:rsidRPr="00707AE2" w:rsidRDefault="00AC7593" w:rsidP="00363892">
            <w:pPr>
              <w:rPr>
                <w:rFonts w:ascii="Arial Narrow" w:hAnsi="Arial Narrow"/>
                <w:color w:val="808080" w:themeColor="background1" w:themeShade="80"/>
              </w:rPr>
            </w:pPr>
          </w:p>
        </w:tc>
      </w:tr>
      <w:tr w:rsidR="00707AE2" w:rsidRPr="00707AE2" w14:paraId="35E83BD1" w14:textId="77777777" w:rsidTr="00363892">
        <w:tc>
          <w:tcPr>
            <w:tcW w:w="2376" w:type="dxa"/>
            <w:shd w:val="clear" w:color="auto" w:fill="auto"/>
          </w:tcPr>
          <w:p w14:paraId="49ADD6CA" w14:textId="77777777" w:rsidR="00AC7593" w:rsidRPr="00707AE2" w:rsidRDefault="00AC7593" w:rsidP="00363892">
            <w:pPr>
              <w:jc w:val="both"/>
              <w:rPr>
                <w:rFonts w:ascii="Arial Narrow" w:hAnsi="Arial Narrow"/>
                <w:b/>
                <w:color w:val="808080" w:themeColor="background1" w:themeShade="80"/>
                <w:lang w:val="es-ES"/>
              </w:rPr>
            </w:pPr>
            <w:r w:rsidRPr="00707AE2">
              <w:rPr>
                <w:rFonts w:ascii="Arial Narrow" w:hAnsi="Arial Narrow"/>
                <w:color w:val="808080" w:themeColor="background1" w:themeShade="80"/>
                <w:lang w:val="es-ES"/>
              </w:rPr>
              <w:t>Resarcir o mitigar por iniciativa propia el daño, compensar o corregir el perjuicio causado antes de iniciarse el procedimiento sancionatorio ambiental, siempre que con dichas acciones no se genere un daño mayor.</w:t>
            </w:r>
          </w:p>
        </w:tc>
        <w:tc>
          <w:tcPr>
            <w:tcW w:w="1134" w:type="dxa"/>
            <w:shd w:val="clear" w:color="auto" w:fill="auto"/>
          </w:tcPr>
          <w:p w14:paraId="2D15E564" w14:textId="77777777" w:rsidR="00AC7593" w:rsidRPr="00707AE2" w:rsidRDefault="00AC7593" w:rsidP="00363892">
            <w:pPr>
              <w:rPr>
                <w:rFonts w:ascii="Arial Narrow" w:hAnsi="Arial Narrow"/>
                <w:color w:val="808080" w:themeColor="background1" w:themeShade="80"/>
              </w:rPr>
            </w:pPr>
          </w:p>
        </w:tc>
        <w:tc>
          <w:tcPr>
            <w:tcW w:w="1134" w:type="dxa"/>
            <w:shd w:val="clear" w:color="auto" w:fill="auto"/>
          </w:tcPr>
          <w:p w14:paraId="3C0DF748" w14:textId="77777777" w:rsidR="00AC7593" w:rsidRPr="00707AE2" w:rsidRDefault="00AC7593" w:rsidP="00363892">
            <w:pPr>
              <w:jc w:val="center"/>
              <w:rPr>
                <w:rFonts w:ascii="Arial Narrow" w:hAnsi="Arial Narrow"/>
                <w:color w:val="808080" w:themeColor="background1" w:themeShade="80"/>
              </w:rPr>
            </w:pPr>
          </w:p>
        </w:tc>
        <w:tc>
          <w:tcPr>
            <w:tcW w:w="4423" w:type="dxa"/>
            <w:shd w:val="clear" w:color="auto" w:fill="auto"/>
          </w:tcPr>
          <w:p w14:paraId="7ED469B5" w14:textId="77777777" w:rsidR="00AC7593" w:rsidRPr="00707AE2" w:rsidRDefault="00AC7593" w:rsidP="00363892">
            <w:pPr>
              <w:rPr>
                <w:rFonts w:ascii="Arial Narrow" w:hAnsi="Arial Narrow"/>
                <w:color w:val="808080" w:themeColor="background1" w:themeShade="80"/>
              </w:rPr>
            </w:pPr>
          </w:p>
        </w:tc>
      </w:tr>
      <w:tr w:rsidR="00AC7593" w:rsidRPr="00707AE2" w14:paraId="7172AC9A" w14:textId="77777777" w:rsidTr="00363892">
        <w:tc>
          <w:tcPr>
            <w:tcW w:w="2376" w:type="dxa"/>
            <w:shd w:val="clear" w:color="auto" w:fill="auto"/>
          </w:tcPr>
          <w:p w14:paraId="294B8C88" w14:textId="77777777" w:rsidR="00AC7593" w:rsidRPr="00707AE2" w:rsidRDefault="00AC7593" w:rsidP="00363892">
            <w:pPr>
              <w:jc w:val="both"/>
              <w:rPr>
                <w:rFonts w:ascii="Arial Narrow" w:hAnsi="Arial Narrow"/>
                <w:b/>
                <w:color w:val="808080" w:themeColor="background1" w:themeShade="80"/>
                <w:lang w:val="es-ES"/>
              </w:rPr>
            </w:pPr>
            <w:r w:rsidRPr="00707AE2">
              <w:rPr>
                <w:rFonts w:ascii="Arial Narrow" w:hAnsi="Arial Narrow"/>
                <w:color w:val="808080" w:themeColor="background1" w:themeShade="80"/>
                <w:lang w:val="es-ES"/>
              </w:rPr>
              <w:t>Que con la infracción no exista daño al medio ambiente, a los recursos naturales, al paisaje o la salud humana.</w:t>
            </w:r>
          </w:p>
        </w:tc>
        <w:tc>
          <w:tcPr>
            <w:tcW w:w="1134" w:type="dxa"/>
            <w:shd w:val="clear" w:color="auto" w:fill="auto"/>
          </w:tcPr>
          <w:p w14:paraId="525AFB72" w14:textId="77777777" w:rsidR="00AC7593" w:rsidRPr="00707AE2" w:rsidRDefault="00AC7593" w:rsidP="00363892">
            <w:pPr>
              <w:jc w:val="center"/>
              <w:rPr>
                <w:rFonts w:ascii="Arial Narrow" w:hAnsi="Arial Narrow"/>
                <w:color w:val="808080" w:themeColor="background1" w:themeShade="80"/>
              </w:rPr>
            </w:pPr>
          </w:p>
        </w:tc>
        <w:tc>
          <w:tcPr>
            <w:tcW w:w="1134" w:type="dxa"/>
            <w:shd w:val="clear" w:color="auto" w:fill="auto"/>
          </w:tcPr>
          <w:p w14:paraId="076D2D8B" w14:textId="77777777" w:rsidR="00AC7593" w:rsidRPr="00707AE2" w:rsidRDefault="00AC7593" w:rsidP="00363892">
            <w:pPr>
              <w:jc w:val="center"/>
              <w:rPr>
                <w:rFonts w:ascii="Arial Narrow" w:hAnsi="Arial Narrow"/>
                <w:color w:val="808080" w:themeColor="background1" w:themeShade="80"/>
              </w:rPr>
            </w:pPr>
          </w:p>
        </w:tc>
        <w:tc>
          <w:tcPr>
            <w:tcW w:w="4423" w:type="dxa"/>
            <w:shd w:val="clear" w:color="auto" w:fill="auto"/>
          </w:tcPr>
          <w:p w14:paraId="0278DAE8" w14:textId="77777777" w:rsidR="00AC7593" w:rsidRPr="00707AE2" w:rsidRDefault="00AC7593" w:rsidP="00363892">
            <w:pPr>
              <w:rPr>
                <w:rFonts w:ascii="Arial Narrow" w:hAnsi="Arial Narrow"/>
                <w:color w:val="808080" w:themeColor="background1" w:themeShade="80"/>
              </w:rPr>
            </w:pPr>
          </w:p>
        </w:tc>
      </w:tr>
    </w:tbl>
    <w:p w14:paraId="12430F0D" w14:textId="77777777" w:rsidR="00AC7593" w:rsidRPr="00707AE2" w:rsidRDefault="00AC7593" w:rsidP="00AC7593">
      <w:pPr>
        <w:pStyle w:val="CTTexto"/>
        <w:rPr>
          <w:color w:val="808080" w:themeColor="background1" w:themeShade="80"/>
        </w:rPr>
      </w:pPr>
    </w:p>
    <w:p w14:paraId="1D50D362" w14:textId="77777777" w:rsidR="00E14353" w:rsidRPr="00707AE2" w:rsidRDefault="00E14353" w:rsidP="00132F7E">
      <w:pPr>
        <w:pStyle w:val="CTTexto"/>
        <w:ind w:left="720"/>
        <w:rPr>
          <w:color w:val="808080" w:themeColor="background1" w:themeShade="80"/>
        </w:rPr>
      </w:pPr>
    </w:p>
    <w:p w14:paraId="40CA1E3C" w14:textId="77777777" w:rsidR="00C20309" w:rsidRPr="00F22303" w:rsidRDefault="00C20309" w:rsidP="00AC7593">
      <w:pPr>
        <w:pStyle w:val="Ttulo1"/>
      </w:pPr>
      <w:r w:rsidRPr="00F22303">
        <w:t>RELACIÓN DOCUMENTAL DE EVIDENCIAS TÉCNICAS</w:t>
      </w:r>
    </w:p>
    <w:p w14:paraId="24F6B027" w14:textId="19E8ADFB" w:rsidR="00432849" w:rsidRDefault="00432849" w:rsidP="001D06FB">
      <w:pPr>
        <w:pStyle w:val="CTTexto"/>
      </w:pPr>
    </w:p>
    <w:p w14:paraId="0E672D42" w14:textId="78581857" w:rsidR="00ED1634" w:rsidRPr="00707AE2" w:rsidRDefault="00ED1634" w:rsidP="001D06FB">
      <w:pPr>
        <w:pStyle w:val="CTTexto"/>
        <w:rPr>
          <w:color w:val="808080" w:themeColor="background1" w:themeShade="80"/>
        </w:rPr>
      </w:pPr>
      <w:r w:rsidRPr="00707AE2">
        <w:rPr>
          <w:color w:val="808080" w:themeColor="background1" w:themeShade="80"/>
        </w:rPr>
        <w:t>Soporte de los registros documentales y material de campo utilizado para efectuar levantamiento de pruebas del hecho constitutivo de infracción ambiental.</w:t>
      </w:r>
    </w:p>
    <w:p w14:paraId="66AAB97D" w14:textId="044EFA4E" w:rsidR="00024B72" w:rsidRPr="00707AE2" w:rsidRDefault="00024B72" w:rsidP="001D06FB">
      <w:pPr>
        <w:pStyle w:val="CTTexto"/>
        <w:rPr>
          <w:color w:val="808080" w:themeColor="background1" w:themeShade="80"/>
        </w:rPr>
      </w:pPr>
    </w:p>
    <w:p w14:paraId="64E5306A" w14:textId="22D7C4EA" w:rsidR="00024B72" w:rsidRPr="00707AE2" w:rsidRDefault="00024B72" w:rsidP="001D06FB">
      <w:pPr>
        <w:pStyle w:val="CTTexto"/>
        <w:rPr>
          <w:color w:val="808080" w:themeColor="background1" w:themeShade="80"/>
        </w:rPr>
      </w:pPr>
    </w:p>
    <w:p w14:paraId="4AA9FEC7" w14:textId="77777777" w:rsidR="00024B72" w:rsidRPr="00ED1634" w:rsidRDefault="00024B72" w:rsidP="001D06FB">
      <w:pPr>
        <w:pStyle w:val="CTTexto"/>
        <w:rPr>
          <w:color w:val="FF0000"/>
        </w:rPr>
      </w:pPr>
    </w:p>
    <w:p w14:paraId="27AB5489" w14:textId="77777777" w:rsidR="00E350A6" w:rsidRPr="00DC6DB8" w:rsidRDefault="00E350A6" w:rsidP="00A641D2">
      <w:pPr>
        <w:pStyle w:val="CTTexto"/>
        <w:rPr>
          <w:szCs w:val="24"/>
        </w:rPr>
      </w:pPr>
    </w:p>
    <w:p w14:paraId="1A73DC83" w14:textId="77777777" w:rsidR="00736F0C" w:rsidRDefault="00736F0C" w:rsidP="00AC7593">
      <w:pPr>
        <w:pStyle w:val="Ttulo1"/>
      </w:pPr>
      <w:r w:rsidRPr="00736F0C">
        <w:t>RECOMENDACIONES</w:t>
      </w:r>
    </w:p>
    <w:p w14:paraId="69DF4C87" w14:textId="77777777" w:rsidR="0072134A" w:rsidRDefault="0072134A" w:rsidP="001D06FB">
      <w:pPr>
        <w:pStyle w:val="CTTexto"/>
      </w:pPr>
    </w:p>
    <w:p w14:paraId="04078E85" w14:textId="0037221D" w:rsidR="00CD2AC4" w:rsidRPr="00707AE2" w:rsidRDefault="00F6461E" w:rsidP="000367A1">
      <w:pPr>
        <w:pStyle w:val="CTTexto"/>
        <w:numPr>
          <w:ilvl w:val="0"/>
          <w:numId w:val="30"/>
        </w:numPr>
        <w:spacing w:line="276" w:lineRule="auto"/>
        <w:rPr>
          <w:color w:val="808080" w:themeColor="background1" w:themeShade="80"/>
        </w:rPr>
      </w:pPr>
      <w:r w:rsidRPr="00707AE2">
        <w:rPr>
          <w:color w:val="808080" w:themeColor="background1" w:themeShade="80"/>
          <w:szCs w:val="24"/>
        </w:rPr>
        <w:t>Considerar</w:t>
      </w:r>
      <w:r w:rsidR="00CD2AC4" w:rsidRPr="00707AE2">
        <w:rPr>
          <w:color w:val="808080" w:themeColor="background1" w:themeShade="80"/>
          <w:szCs w:val="24"/>
        </w:rPr>
        <w:t xml:space="preserve"> desde el punto de vista técnico</w:t>
      </w:r>
      <w:r w:rsidR="00DD79DC" w:rsidRPr="00707AE2">
        <w:rPr>
          <w:color w:val="808080" w:themeColor="background1" w:themeShade="80"/>
          <w:szCs w:val="24"/>
        </w:rPr>
        <w:t xml:space="preserve"> que </w:t>
      </w:r>
      <w:r w:rsidR="00C332DC" w:rsidRPr="00707AE2">
        <w:rPr>
          <w:color w:val="808080" w:themeColor="background1" w:themeShade="80"/>
          <w:szCs w:val="24"/>
        </w:rPr>
        <w:t>existe</w:t>
      </w:r>
      <w:r w:rsidR="008240B9" w:rsidRPr="00707AE2">
        <w:rPr>
          <w:color w:val="808080" w:themeColor="background1" w:themeShade="80"/>
          <w:szCs w:val="24"/>
        </w:rPr>
        <w:t>n</w:t>
      </w:r>
      <w:r w:rsidRPr="00707AE2">
        <w:rPr>
          <w:color w:val="808080" w:themeColor="background1" w:themeShade="80"/>
          <w:szCs w:val="24"/>
        </w:rPr>
        <w:t xml:space="preserve"> o </w:t>
      </w:r>
      <w:r w:rsidR="00B84DFA" w:rsidRPr="00707AE2">
        <w:rPr>
          <w:color w:val="808080" w:themeColor="background1" w:themeShade="80"/>
          <w:szCs w:val="24"/>
        </w:rPr>
        <w:t>no</w:t>
      </w:r>
      <w:r w:rsidR="008240B9" w:rsidRPr="00707AE2">
        <w:rPr>
          <w:color w:val="808080" w:themeColor="background1" w:themeShade="80"/>
          <w:szCs w:val="24"/>
        </w:rPr>
        <w:t xml:space="preserve"> </w:t>
      </w:r>
      <w:r w:rsidRPr="00707AE2">
        <w:rPr>
          <w:color w:val="808080" w:themeColor="background1" w:themeShade="80"/>
          <w:szCs w:val="24"/>
        </w:rPr>
        <w:t>acciones u omisiones constitutiva</w:t>
      </w:r>
      <w:r w:rsidR="008240B9" w:rsidRPr="00707AE2">
        <w:rPr>
          <w:color w:val="808080" w:themeColor="background1" w:themeShade="80"/>
          <w:szCs w:val="24"/>
        </w:rPr>
        <w:t xml:space="preserve">s de infracción ambiental relacionados con </w:t>
      </w:r>
      <w:r w:rsidR="00593FDC" w:rsidRPr="00707AE2">
        <w:rPr>
          <w:color w:val="808080" w:themeColor="background1" w:themeShade="80"/>
          <w:szCs w:val="24"/>
        </w:rPr>
        <w:t xml:space="preserve">presunto </w:t>
      </w:r>
      <w:r w:rsidR="008240B9" w:rsidRPr="00707AE2">
        <w:rPr>
          <w:color w:val="808080" w:themeColor="background1" w:themeShade="80"/>
          <w:szCs w:val="24"/>
        </w:rPr>
        <w:t xml:space="preserve">cambio de uso del suelo en </w:t>
      </w:r>
      <w:r w:rsidRPr="00707AE2">
        <w:rPr>
          <w:color w:val="808080" w:themeColor="background1" w:themeShade="80"/>
          <w:szCs w:val="24"/>
        </w:rPr>
        <w:t>el</w:t>
      </w:r>
      <w:r w:rsidR="008240B9" w:rsidRPr="00707AE2">
        <w:rPr>
          <w:color w:val="808080" w:themeColor="background1" w:themeShade="80"/>
          <w:szCs w:val="24"/>
        </w:rPr>
        <w:t xml:space="preserve"> área de la </w:t>
      </w:r>
      <w:r w:rsidR="00B84DFA" w:rsidRPr="00707AE2">
        <w:rPr>
          <w:color w:val="808080" w:themeColor="background1" w:themeShade="80"/>
          <w:szCs w:val="24"/>
        </w:rPr>
        <w:t>Reserva Forestal, o relacionadas con no tener permiso CITES, o no tener contrato de acceso al recurso genético, respectivamente.</w:t>
      </w:r>
    </w:p>
    <w:p w14:paraId="3B6501D6" w14:textId="13FAF947" w:rsidR="00D27445" w:rsidRPr="00707AE2" w:rsidRDefault="00D27445" w:rsidP="000367A1">
      <w:pPr>
        <w:pStyle w:val="CTTexto"/>
        <w:numPr>
          <w:ilvl w:val="0"/>
          <w:numId w:val="30"/>
        </w:numPr>
        <w:spacing w:line="276" w:lineRule="auto"/>
        <w:rPr>
          <w:color w:val="808080" w:themeColor="background1" w:themeShade="80"/>
        </w:rPr>
      </w:pPr>
      <w:r w:rsidRPr="00707AE2">
        <w:rPr>
          <w:color w:val="808080" w:themeColor="background1" w:themeShade="80"/>
          <w:szCs w:val="24"/>
        </w:rPr>
        <w:t>En caso de que los hechos competan</w:t>
      </w:r>
      <w:r w:rsidR="00330103" w:rsidRPr="00707AE2">
        <w:rPr>
          <w:color w:val="808080" w:themeColor="background1" w:themeShade="80"/>
          <w:szCs w:val="24"/>
        </w:rPr>
        <w:t xml:space="preserve"> </w:t>
      </w:r>
      <w:r w:rsidRPr="00707AE2">
        <w:rPr>
          <w:color w:val="808080" w:themeColor="background1" w:themeShade="80"/>
          <w:szCs w:val="24"/>
        </w:rPr>
        <w:t>igualmente intervención de los recursos naturales en el marco de las funciones de las Autoridades Ambientales consideradas en</w:t>
      </w:r>
      <w:r w:rsidR="00B84DFA" w:rsidRPr="00707AE2">
        <w:rPr>
          <w:color w:val="808080" w:themeColor="background1" w:themeShade="80"/>
          <w:szCs w:val="24"/>
        </w:rPr>
        <w:t xml:space="preserve"> </w:t>
      </w:r>
      <w:r w:rsidR="00A50B0F" w:rsidRPr="00707AE2">
        <w:rPr>
          <w:color w:val="808080" w:themeColor="background1" w:themeShade="80"/>
          <w:szCs w:val="24"/>
        </w:rPr>
        <w:t>los artículos</w:t>
      </w:r>
      <w:r w:rsidR="00B84DFA" w:rsidRPr="00707AE2">
        <w:rPr>
          <w:color w:val="808080" w:themeColor="background1" w:themeShade="80"/>
          <w:szCs w:val="24"/>
        </w:rPr>
        <w:t xml:space="preserve"> 31 y 66</w:t>
      </w:r>
      <w:r w:rsidRPr="00707AE2">
        <w:rPr>
          <w:color w:val="808080" w:themeColor="background1" w:themeShade="80"/>
          <w:szCs w:val="24"/>
        </w:rPr>
        <w:t xml:space="preserve"> la Ley 99 de 1993</w:t>
      </w:r>
      <w:r w:rsidR="00A50B0F" w:rsidRPr="00707AE2">
        <w:rPr>
          <w:color w:val="808080" w:themeColor="background1" w:themeShade="80"/>
          <w:szCs w:val="24"/>
        </w:rPr>
        <w:t xml:space="preserve">, </w:t>
      </w:r>
      <w:r w:rsidR="00C9627B" w:rsidRPr="00707AE2">
        <w:rPr>
          <w:color w:val="808080" w:themeColor="background1" w:themeShade="80"/>
          <w:szCs w:val="24"/>
        </w:rPr>
        <w:t xml:space="preserve">se debe remitir el concepto o realizar oficio, </w:t>
      </w:r>
      <w:r w:rsidR="00A50B0F" w:rsidRPr="00707AE2">
        <w:rPr>
          <w:color w:val="808080" w:themeColor="background1" w:themeShade="80"/>
          <w:szCs w:val="24"/>
        </w:rPr>
        <w:t xml:space="preserve">o remitir a las Autoridades penales en caso de relacionarse con </w:t>
      </w:r>
      <w:r w:rsidRPr="00707AE2">
        <w:rPr>
          <w:color w:val="808080" w:themeColor="background1" w:themeShade="80"/>
          <w:szCs w:val="24"/>
        </w:rPr>
        <w:t>delitos ambientales (Ley 5</w:t>
      </w:r>
      <w:r w:rsidR="00C9627B" w:rsidRPr="00707AE2">
        <w:rPr>
          <w:color w:val="808080" w:themeColor="background1" w:themeShade="80"/>
          <w:szCs w:val="24"/>
        </w:rPr>
        <w:t>99</w:t>
      </w:r>
      <w:r w:rsidRPr="00707AE2">
        <w:rPr>
          <w:color w:val="808080" w:themeColor="background1" w:themeShade="80"/>
          <w:szCs w:val="24"/>
        </w:rPr>
        <w:t xml:space="preserve"> de </w:t>
      </w:r>
      <w:r w:rsidR="00C9627B" w:rsidRPr="00707AE2">
        <w:rPr>
          <w:color w:val="808080" w:themeColor="background1" w:themeShade="80"/>
          <w:szCs w:val="24"/>
        </w:rPr>
        <w:t>2000).</w:t>
      </w:r>
      <w:r w:rsidR="00FD119C" w:rsidRPr="00707AE2">
        <w:rPr>
          <w:color w:val="808080" w:themeColor="background1" w:themeShade="80"/>
          <w:szCs w:val="24"/>
        </w:rPr>
        <w:t xml:space="preserve"> (Ley 2111 de 2021.)</w:t>
      </w:r>
    </w:p>
    <w:p w14:paraId="1BEC55B6" w14:textId="0EBE2EC3" w:rsidR="00F6461E" w:rsidRPr="00707AE2" w:rsidRDefault="00F6461E" w:rsidP="000367A1">
      <w:pPr>
        <w:pStyle w:val="CTTexto"/>
        <w:numPr>
          <w:ilvl w:val="0"/>
          <w:numId w:val="30"/>
        </w:numPr>
        <w:spacing w:line="276" w:lineRule="auto"/>
        <w:rPr>
          <w:color w:val="808080" w:themeColor="background1" w:themeShade="80"/>
        </w:rPr>
      </w:pPr>
      <w:r w:rsidRPr="00707AE2">
        <w:rPr>
          <w:color w:val="808080" w:themeColor="background1" w:themeShade="80"/>
          <w:szCs w:val="24"/>
        </w:rPr>
        <w:t xml:space="preserve">Las demás consideraciones que </w:t>
      </w:r>
      <w:r w:rsidR="006F0741" w:rsidRPr="00707AE2">
        <w:rPr>
          <w:color w:val="808080" w:themeColor="background1" w:themeShade="80"/>
          <w:szCs w:val="24"/>
        </w:rPr>
        <w:t>haya</w:t>
      </w:r>
      <w:r w:rsidRPr="00707AE2">
        <w:rPr>
          <w:color w:val="808080" w:themeColor="background1" w:themeShade="80"/>
          <w:szCs w:val="24"/>
        </w:rPr>
        <w:t xml:space="preserve"> lugar.</w:t>
      </w:r>
    </w:p>
    <w:p w14:paraId="08943D3C" w14:textId="77777777" w:rsidR="00F6461E" w:rsidRPr="00707AE2" w:rsidRDefault="00F6461E" w:rsidP="00F6461E">
      <w:pPr>
        <w:pStyle w:val="CTTexto"/>
        <w:spacing w:line="276" w:lineRule="auto"/>
        <w:ind w:left="720"/>
        <w:rPr>
          <w:color w:val="808080" w:themeColor="background1" w:themeShade="80"/>
        </w:rPr>
      </w:pPr>
    </w:p>
    <w:p w14:paraId="61EFE925" w14:textId="77777777" w:rsidR="006272DA" w:rsidRPr="001D06FB" w:rsidRDefault="006272DA" w:rsidP="006111A3">
      <w:pPr>
        <w:pStyle w:val="CTTexto"/>
      </w:pPr>
      <w:r w:rsidRPr="001D06FB">
        <w:t>Es el concepto,</w:t>
      </w:r>
    </w:p>
    <w:p w14:paraId="733A9213" w14:textId="77777777" w:rsidR="00304766" w:rsidRDefault="00304766" w:rsidP="00FD55FE">
      <w:pPr>
        <w:spacing w:after="0"/>
        <w:rPr>
          <w:rFonts w:ascii="Arial Narrow" w:eastAsia="Times New Roman" w:hAnsi="Arial Narrow" w:cs="Arial"/>
          <w:sz w:val="20"/>
          <w:szCs w:val="20"/>
          <w:lang w:eastAsia="es-CO"/>
        </w:rPr>
      </w:pPr>
    </w:p>
    <w:p w14:paraId="2902E6B4" w14:textId="49E60EE7" w:rsidR="00135A96" w:rsidRDefault="00FD55FE" w:rsidP="00FD55FE">
      <w:pPr>
        <w:spacing w:after="0"/>
        <w:rPr>
          <w:rFonts w:ascii="Arial Narrow" w:eastAsia="Times New Roman" w:hAnsi="Arial Narrow" w:cs="Arial"/>
          <w:sz w:val="20"/>
          <w:szCs w:val="20"/>
          <w:lang w:eastAsia="es-CO"/>
        </w:rPr>
      </w:pPr>
      <w:r w:rsidRPr="00694E6F">
        <w:rPr>
          <w:rFonts w:ascii="Arial Narrow" w:eastAsia="Times New Roman" w:hAnsi="Arial Narrow" w:cs="Arial"/>
          <w:sz w:val="20"/>
          <w:szCs w:val="20"/>
          <w:lang w:eastAsia="es-CO"/>
        </w:rPr>
        <w:t xml:space="preserve">Revisó: </w:t>
      </w:r>
    </w:p>
    <w:p w14:paraId="6F594E58" w14:textId="2584EC0B" w:rsidR="00432849" w:rsidRPr="00135A96" w:rsidRDefault="006111A3" w:rsidP="00135A96">
      <w:pPr>
        <w:spacing w:after="0"/>
        <w:rPr>
          <w:rFonts w:ascii="Arial Narrow" w:hAnsi="Arial Narrow"/>
          <w:sz w:val="16"/>
        </w:rPr>
      </w:pPr>
      <w:r>
        <w:rPr>
          <w:rFonts w:ascii="Arial Narrow" w:eastAsia="Times New Roman" w:hAnsi="Arial Narrow" w:cs="Arial"/>
          <w:sz w:val="20"/>
          <w:szCs w:val="20"/>
          <w:lang w:eastAsia="es-CO"/>
        </w:rPr>
        <w:t xml:space="preserve">Aprobó: </w:t>
      </w:r>
    </w:p>
    <w:sectPr w:rsidR="00432849" w:rsidRPr="00135A96" w:rsidSect="00A868AB">
      <w:headerReference w:type="default" r:id="rId8"/>
      <w:footerReference w:type="default" r:id="rId9"/>
      <w:pgSz w:w="12240" w:h="15840"/>
      <w:pgMar w:top="1062" w:right="1325" w:bottom="1417" w:left="1985" w:header="708" w:footer="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4A2A4" w14:textId="77777777" w:rsidR="007161BA" w:rsidRDefault="007161BA" w:rsidP="00CD6908">
      <w:pPr>
        <w:spacing w:after="0" w:line="240" w:lineRule="auto"/>
      </w:pPr>
      <w:r>
        <w:separator/>
      </w:r>
    </w:p>
  </w:endnote>
  <w:endnote w:type="continuationSeparator" w:id="0">
    <w:p w14:paraId="04F94B4F" w14:textId="77777777" w:rsidR="007161BA" w:rsidRDefault="007161BA" w:rsidP="00CD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0886A" w14:textId="77777777" w:rsidR="000155EA" w:rsidRDefault="000155EA" w:rsidP="000155EA">
    <w:pPr>
      <w:pStyle w:val="Piedepgina"/>
      <w:jc w:val="center"/>
      <w:rPr>
        <w:rFonts w:ascii="Arial Narrow" w:hAnsi="Arial Narrow"/>
        <w:color w:val="FF0000"/>
        <w:sz w:val="18"/>
        <w:szCs w:val="18"/>
      </w:rPr>
    </w:pPr>
  </w:p>
  <w:p w14:paraId="4F9E2F49" w14:textId="0639C300" w:rsidR="000155EA" w:rsidRPr="0025330C" w:rsidRDefault="00CB7D38" w:rsidP="000155EA">
    <w:pPr>
      <w:pStyle w:val="Piedepgina"/>
      <w:jc w:val="center"/>
      <w:rPr>
        <w:rFonts w:ascii="Arial Narrow" w:hAnsi="Arial Narrow"/>
        <w:sz w:val="18"/>
        <w:szCs w:val="18"/>
      </w:rPr>
    </w:pPr>
    <w:r w:rsidRPr="004A1442">
      <w:rPr>
        <w:rFonts w:ascii="Arial Narrow" w:hAnsi="Arial Narrow"/>
        <w:sz w:val="18"/>
        <w:szCs w:val="18"/>
      </w:rPr>
      <w:t>F-M-INA-6</w:t>
    </w:r>
    <w:r w:rsidR="00707AE2" w:rsidRPr="004A1442">
      <w:rPr>
        <w:rFonts w:ascii="Arial Narrow" w:hAnsi="Arial Narrow"/>
        <w:sz w:val="18"/>
        <w:szCs w:val="18"/>
      </w:rPr>
      <w:t>2</w:t>
    </w:r>
    <w:r w:rsidR="000155EA" w:rsidRPr="004A1442">
      <w:rPr>
        <w:rFonts w:ascii="Arial Narrow" w:hAnsi="Arial Narrow"/>
        <w:sz w:val="18"/>
        <w:szCs w:val="18"/>
      </w:rPr>
      <w:t xml:space="preserve">-V1. Vigencia </w:t>
    </w:r>
    <w:r w:rsidR="004A1442" w:rsidRPr="004A1442">
      <w:rPr>
        <w:rFonts w:ascii="Arial Narrow" w:hAnsi="Arial Narrow"/>
        <w:sz w:val="18"/>
        <w:szCs w:val="18"/>
      </w:rPr>
      <w:t>03</w:t>
    </w:r>
    <w:r w:rsidR="000155EA" w:rsidRPr="004A1442">
      <w:rPr>
        <w:rFonts w:ascii="Arial Narrow" w:hAnsi="Arial Narrow"/>
        <w:sz w:val="18"/>
        <w:szCs w:val="18"/>
      </w:rPr>
      <w:t>/</w:t>
    </w:r>
    <w:r w:rsidR="004A1442" w:rsidRPr="004A1442">
      <w:rPr>
        <w:rFonts w:ascii="Arial Narrow" w:hAnsi="Arial Narrow"/>
        <w:sz w:val="18"/>
        <w:szCs w:val="18"/>
      </w:rPr>
      <w:t>05</w:t>
    </w:r>
    <w:r w:rsidR="000155EA" w:rsidRPr="004A1442">
      <w:rPr>
        <w:rFonts w:ascii="Arial Narrow" w:hAnsi="Arial Narrow"/>
        <w:sz w:val="18"/>
        <w:szCs w:val="18"/>
      </w:rPr>
      <w:t>/202</w:t>
    </w:r>
    <w:r w:rsidR="00707AE2" w:rsidRPr="004A1442">
      <w:rPr>
        <w:rFonts w:ascii="Arial Narrow" w:hAnsi="Arial Narrow"/>
        <w:sz w:val="18"/>
        <w:szCs w:val="18"/>
      </w:rPr>
      <w:t>2</w:t>
    </w:r>
    <w:r w:rsidR="000155EA" w:rsidRPr="0025330C">
      <w:rPr>
        <w:rFonts w:ascii="Arial Narrow" w:hAnsi="Arial Narrow"/>
        <w:color w:val="FF0000"/>
        <w:sz w:val="18"/>
        <w:szCs w:val="18"/>
      </w:rPr>
      <w:t xml:space="preserve">                                                </w:t>
    </w:r>
    <w:r w:rsidR="000155EA">
      <w:rPr>
        <w:rFonts w:ascii="Arial Narrow" w:hAnsi="Arial Narrow"/>
        <w:color w:val="FF0000"/>
        <w:sz w:val="18"/>
        <w:szCs w:val="18"/>
      </w:rPr>
      <w:t xml:space="preserve">                                                                   </w:t>
    </w:r>
    <w:r w:rsidR="000155EA" w:rsidRPr="0025330C">
      <w:rPr>
        <w:rFonts w:ascii="Arial Narrow" w:hAnsi="Arial Narrow"/>
        <w:color w:val="FF0000"/>
        <w:sz w:val="18"/>
        <w:szCs w:val="18"/>
      </w:rPr>
      <w:t xml:space="preserve">           </w:t>
    </w:r>
    <w:r w:rsidR="000155EA" w:rsidRPr="0025330C">
      <w:rPr>
        <w:rFonts w:ascii="Arial Narrow" w:hAnsi="Arial Narrow"/>
        <w:sz w:val="18"/>
        <w:szCs w:val="18"/>
      </w:rPr>
      <w:t>Calle 37 No. 8 - 40</w:t>
    </w:r>
  </w:p>
  <w:p w14:paraId="0288E920" w14:textId="77777777" w:rsidR="000155EA" w:rsidRPr="0025330C" w:rsidRDefault="000155EA" w:rsidP="000155EA">
    <w:pPr>
      <w:pStyle w:val="Piedepgina"/>
      <w:jc w:val="right"/>
      <w:rPr>
        <w:rFonts w:ascii="Arial Narrow" w:hAnsi="Arial Narrow"/>
        <w:sz w:val="18"/>
        <w:szCs w:val="18"/>
      </w:rPr>
    </w:pPr>
    <w:r w:rsidRPr="0025330C">
      <w:rPr>
        <w:rFonts w:ascii="Arial Narrow" w:hAnsi="Arial Narrow"/>
        <w:sz w:val="18"/>
        <w:szCs w:val="18"/>
      </w:rPr>
      <w:t>Conmutador (571) 3323400</w:t>
    </w:r>
  </w:p>
  <w:p w14:paraId="59642FCA" w14:textId="77777777" w:rsidR="000155EA" w:rsidRPr="0025330C" w:rsidRDefault="000155EA" w:rsidP="000155EA">
    <w:pPr>
      <w:pStyle w:val="Piedepgina"/>
      <w:rPr>
        <w:rFonts w:ascii="Arial Narrow" w:hAnsi="Arial Narrow"/>
        <w:sz w:val="18"/>
        <w:szCs w:val="18"/>
      </w:rPr>
    </w:pPr>
    <w:r w:rsidRPr="0025330C">
      <w:rPr>
        <w:rFonts w:ascii="Arial Narrow" w:hAnsi="Arial Narrow"/>
        <w:sz w:val="18"/>
        <w:szCs w:val="18"/>
      </w:rPr>
      <w:tab/>
    </w:r>
    <w:r w:rsidRPr="0025330C">
      <w:rPr>
        <w:rFonts w:ascii="Arial Narrow" w:hAnsi="Arial Narrow"/>
        <w:sz w:val="18"/>
        <w:szCs w:val="18"/>
      </w:rPr>
      <w:tab/>
    </w:r>
    <w:hyperlink r:id="rId1" w:history="1">
      <w:r w:rsidRPr="0025330C">
        <w:rPr>
          <w:rStyle w:val="Hipervnculo"/>
          <w:rFonts w:ascii="Arial Narrow" w:hAnsi="Arial Narrow"/>
          <w:sz w:val="18"/>
          <w:szCs w:val="18"/>
        </w:rPr>
        <w:t>www.minambiente.gov.co</w:t>
      </w:r>
    </w:hyperlink>
    <w:r w:rsidRPr="0025330C">
      <w:rPr>
        <w:rFonts w:ascii="Arial Narrow" w:hAnsi="Arial Narrow"/>
        <w:sz w:val="18"/>
        <w:szCs w:val="18"/>
      </w:rPr>
      <w:t xml:space="preserve"> </w:t>
    </w:r>
  </w:p>
  <w:p w14:paraId="0C5D4DAD" w14:textId="7F594B47" w:rsidR="0068768A" w:rsidRPr="001809D8" w:rsidRDefault="0068768A" w:rsidP="00C93F27">
    <w:pPr>
      <w:pStyle w:val="Piedepgina"/>
      <w:jc w:val="right"/>
      <w:rPr>
        <w:rFonts w:ascii="Arial Narrow" w:hAnsi="Arial Narrow"/>
        <w:sz w:val="18"/>
        <w:szCs w:val="18"/>
      </w:rPr>
    </w:pPr>
    <w:r w:rsidRPr="001809D8">
      <w:rPr>
        <w:rFonts w:ascii="Arial Narrow" w:hAnsi="Arial Narrow"/>
        <w:noProof/>
        <w:sz w:val="18"/>
        <w:szCs w:val="18"/>
        <w:lang w:val="es-ES" w:eastAsia="es-ES"/>
      </w:rPr>
      <w:t xml:space="preserve">Página </w:t>
    </w:r>
    <w:r w:rsidRPr="001809D8">
      <w:rPr>
        <w:rFonts w:ascii="Arial Narrow" w:hAnsi="Arial Narrow"/>
        <w:b/>
        <w:bCs/>
        <w:noProof/>
        <w:sz w:val="18"/>
        <w:szCs w:val="18"/>
        <w:lang w:val="es-ES" w:eastAsia="es-ES"/>
      </w:rPr>
      <w:fldChar w:fldCharType="begin"/>
    </w:r>
    <w:r w:rsidRPr="001809D8">
      <w:rPr>
        <w:rFonts w:ascii="Arial Narrow" w:hAnsi="Arial Narrow"/>
        <w:b/>
        <w:bCs/>
        <w:noProof/>
        <w:sz w:val="18"/>
        <w:szCs w:val="18"/>
        <w:lang w:val="es-ES" w:eastAsia="es-ES"/>
      </w:rPr>
      <w:instrText>PAGE  \* Arabic  \* MERGEFORMAT</w:instrText>
    </w:r>
    <w:r w:rsidRPr="001809D8">
      <w:rPr>
        <w:rFonts w:ascii="Arial Narrow" w:hAnsi="Arial Narrow"/>
        <w:b/>
        <w:bCs/>
        <w:noProof/>
        <w:sz w:val="18"/>
        <w:szCs w:val="18"/>
        <w:lang w:val="es-ES" w:eastAsia="es-ES"/>
      </w:rPr>
      <w:fldChar w:fldCharType="separate"/>
    </w:r>
    <w:r w:rsidR="00454EAB">
      <w:rPr>
        <w:rFonts w:ascii="Arial Narrow" w:hAnsi="Arial Narrow"/>
        <w:b/>
        <w:bCs/>
        <w:noProof/>
        <w:sz w:val="18"/>
        <w:szCs w:val="18"/>
        <w:lang w:val="es-ES" w:eastAsia="es-ES"/>
      </w:rPr>
      <w:t>4</w:t>
    </w:r>
    <w:r w:rsidRPr="001809D8">
      <w:rPr>
        <w:rFonts w:ascii="Arial Narrow" w:hAnsi="Arial Narrow"/>
        <w:b/>
        <w:bCs/>
        <w:noProof/>
        <w:sz w:val="18"/>
        <w:szCs w:val="18"/>
        <w:lang w:val="es-ES" w:eastAsia="es-ES"/>
      </w:rPr>
      <w:fldChar w:fldCharType="end"/>
    </w:r>
    <w:r w:rsidRPr="001809D8">
      <w:rPr>
        <w:rFonts w:ascii="Arial Narrow" w:hAnsi="Arial Narrow"/>
        <w:noProof/>
        <w:sz w:val="18"/>
        <w:szCs w:val="18"/>
        <w:lang w:val="es-ES" w:eastAsia="es-ES"/>
      </w:rPr>
      <w:t xml:space="preserve"> de </w:t>
    </w:r>
    <w:r w:rsidRPr="001809D8">
      <w:rPr>
        <w:rFonts w:ascii="Arial Narrow" w:hAnsi="Arial Narrow"/>
        <w:b/>
        <w:bCs/>
        <w:noProof/>
        <w:sz w:val="18"/>
        <w:szCs w:val="18"/>
        <w:lang w:val="es-ES" w:eastAsia="es-ES"/>
      </w:rPr>
      <w:fldChar w:fldCharType="begin"/>
    </w:r>
    <w:r w:rsidRPr="001809D8">
      <w:rPr>
        <w:rFonts w:ascii="Arial Narrow" w:hAnsi="Arial Narrow"/>
        <w:b/>
        <w:bCs/>
        <w:noProof/>
        <w:sz w:val="18"/>
        <w:szCs w:val="18"/>
        <w:lang w:val="es-ES" w:eastAsia="es-ES"/>
      </w:rPr>
      <w:instrText>NUMPAGES  \* Arabic  \* MERGEFORMAT</w:instrText>
    </w:r>
    <w:r w:rsidRPr="001809D8">
      <w:rPr>
        <w:rFonts w:ascii="Arial Narrow" w:hAnsi="Arial Narrow"/>
        <w:b/>
        <w:bCs/>
        <w:noProof/>
        <w:sz w:val="18"/>
        <w:szCs w:val="18"/>
        <w:lang w:val="es-ES" w:eastAsia="es-ES"/>
      </w:rPr>
      <w:fldChar w:fldCharType="separate"/>
    </w:r>
    <w:r w:rsidR="00454EAB">
      <w:rPr>
        <w:rFonts w:ascii="Arial Narrow" w:hAnsi="Arial Narrow"/>
        <w:b/>
        <w:bCs/>
        <w:noProof/>
        <w:sz w:val="18"/>
        <w:szCs w:val="18"/>
        <w:lang w:val="es-ES" w:eastAsia="es-ES"/>
      </w:rPr>
      <w:t>6</w:t>
    </w:r>
    <w:r w:rsidRPr="001809D8">
      <w:rPr>
        <w:rFonts w:ascii="Arial Narrow" w:hAnsi="Arial Narrow"/>
        <w:b/>
        <w:bCs/>
        <w:noProof/>
        <w:sz w:val="18"/>
        <w:szCs w:val="18"/>
        <w:lang w:val="es-ES" w:eastAsia="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EA2E6" w14:textId="77777777" w:rsidR="007161BA" w:rsidRDefault="007161BA" w:rsidP="00CD6908">
      <w:pPr>
        <w:spacing w:after="0" w:line="240" w:lineRule="auto"/>
      </w:pPr>
      <w:r>
        <w:separator/>
      </w:r>
    </w:p>
  </w:footnote>
  <w:footnote w:type="continuationSeparator" w:id="0">
    <w:p w14:paraId="010CB9B4" w14:textId="77777777" w:rsidR="007161BA" w:rsidRDefault="007161BA" w:rsidP="00CD6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5F3F" w14:textId="77777777" w:rsidR="0068768A" w:rsidRDefault="0068768A" w:rsidP="0077490D">
    <w:pPr>
      <w:pStyle w:val="Encabezado"/>
      <w:jc w:val="right"/>
      <w:rPr>
        <w:rFonts w:ascii="Verdana" w:hAnsi="Verdana"/>
      </w:rPr>
    </w:pPr>
    <w:r>
      <w:rPr>
        <w:rFonts w:ascii="Verdana" w:hAnsi="Verdana"/>
        <w:noProof/>
        <w:lang w:eastAsia="es-CO"/>
      </w:rPr>
      <w:drawing>
        <wp:inline distT="0" distB="0" distL="0" distR="0" wp14:anchorId="7B5B329A" wp14:editId="74B133BB">
          <wp:extent cx="3004185" cy="593725"/>
          <wp:effectExtent l="0" t="0" r="5715" b="0"/>
          <wp:docPr id="8" name="Imagen 8" descr="Logo Minambiente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Minambiente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4185" cy="593725"/>
                  </a:xfrm>
                  <a:prstGeom prst="rect">
                    <a:avLst/>
                  </a:prstGeom>
                  <a:noFill/>
                  <a:ln>
                    <a:noFill/>
                  </a:ln>
                </pic:spPr>
              </pic:pic>
            </a:graphicData>
          </a:graphic>
        </wp:inline>
      </w:drawing>
    </w:r>
  </w:p>
  <w:p w14:paraId="2D8DE541" w14:textId="77777777" w:rsidR="0068768A" w:rsidRDefault="0068768A" w:rsidP="0077490D">
    <w:pPr>
      <w:pStyle w:val="Encabezado"/>
      <w:jc w:val="right"/>
      <w:rPr>
        <w:rFonts w:ascii="Verdana" w:hAnsi="Verdana"/>
      </w:rPr>
    </w:pPr>
  </w:p>
  <w:p w14:paraId="37A0C1B6" w14:textId="77777777" w:rsidR="0068768A" w:rsidRDefault="0068768A" w:rsidP="0049063D">
    <w:pPr>
      <w:pStyle w:val="Encabezado"/>
      <w:tabs>
        <w:tab w:val="left" w:pos="6225"/>
      </w:tabs>
      <w:rPr>
        <w:rFonts w:ascii="Verdana" w:hAnsi="Verdana"/>
      </w:rPr>
    </w:pPr>
    <w:r>
      <w:rPr>
        <w:rFonts w:ascii="Verdana" w:hAnsi="Verdana"/>
      </w:rPr>
      <w:tab/>
    </w:r>
    <w:r>
      <w:rPr>
        <w:rFonts w:ascii="Verdana" w:hAnsi="Verdan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BB8EE2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036CF0"/>
    <w:multiLevelType w:val="hybridMultilevel"/>
    <w:tmpl w:val="26120E3A"/>
    <w:lvl w:ilvl="0" w:tplc="8EA6225C">
      <w:start w:val="1"/>
      <w:numFmt w:val="bullet"/>
      <w:lvlText w:val=""/>
      <w:lvlJc w:val="left"/>
      <w:pPr>
        <w:ind w:left="2880" w:hanging="360"/>
      </w:pPr>
      <w:rPr>
        <w:rFonts w:ascii="Wingdings" w:hAnsi="Wingdings" w:hint="default"/>
      </w:rPr>
    </w:lvl>
    <w:lvl w:ilvl="1" w:tplc="240A000D">
      <w:start w:val="1"/>
      <w:numFmt w:val="bullet"/>
      <w:lvlText w:val=""/>
      <w:lvlJc w:val="left"/>
      <w:pPr>
        <w:ind w:left="2160" w:hanging="360"/>
      </w:pPr>
      <w:rPr>
        <w:rFonts w:ascii="Wingdings" w:hAnsi="Wingdings"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5930941"/>
    <w:multiLevelType w:val="hybridMultilevel"/>
    <w:tmpl w:val="55086664"/>
    <w:lvl w:ilvl="0" w:tplc="240A0001">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05996E8A"/>
    <w:multiLevelType w:val="multilevel"/>
    <w:tmpl w:val="CCF6A254"/>
    <w:lvl w:ilvl="0">
      <w:start w:val="1"/>
      <w:numFmt w:val="decimal"/>
      <w:pStyle w:val="Ttulo1"/>
      <w:lvlText w:val="%1"/>
      <w:lvlJc w:val="left"/>
      <w:pPr>
        <w:ind w:left="432" w:hanging="432"/>
      </w:pPr>
      <w:rPr>
        <w:b/>
      </w:rPr>
    </w:lvl>
    <w:lvl w:ilvl="1">
      <w:start w:val="1"/>
      <w:numFmt w:val="decimal"/>
      <w:lvlText w:val="%1.%2"/>
      <w:lvlJc w:val="left"/>
      <w:pPr>
        <w:ind w:left="576" w:hanging="576"/>
      </w:pPr>
      <w:rPr>
        <w:color w:val="auto"/>
      </w:rPr>
    </w:lvl>
    <w:lvl w:ilvl="2">
      <w:start w:val="1"/>
      <w:numFmt w:val="decimal"/>
      <w:pStyle w:val="Ttulo3"/>
      <w:lvlText w:val="%1.%2.%3"/>
      <w:lvlJc w:val="left"/>
      <w:pPr>
        <w:ind w:left="720" w:hanging="720"/>
      </w:pPr>
      <w:rPr>
        <w:b/>
        <w:color w:val="auto"/>
      </w:rPr>
    </w:lvl>
    <w:lvl w:ilvl="3">
      <w:start w:val="1"/>
      <w:numFmt w:val="decimal"/>
      <w:pStyle w:val="Ttulo4"/>
      <w:lvlText w:val="%1.%2.%3.%4"/>
      <w:lvlJc w:val="left"/>
      <w:pPr>
        <w:ind w:left="864" w:hanging="864"/>
      </w:pPr>
      <w:rPr>
        <w:color w:val="auto"/>
      </w:rPr>
    </w:lvl>
    <w:lvl w:ilvl="4">
      <w:start w:val="1"/>
      <w:numFmt w:val="decimal"/>
      <w:pStyle w:val="Ttulo5"/>
      <w:lvlText w:val="%1.%2.%3.%4.%5"/>
      <w:lvlJc w:val="left"/>
      <w:pPr>
        <w:ind w:left="3419"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097E63A7"/>
    <w:multiLevelType w:val="multilevel"/>
    <w:tmpl w:val="8DF2F9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510439"/>
    <w:multiLevelType w:val="hybridMultilevel"/>
    <w:tmpl w:val="45A687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DCB6938"/>
    <w:multiLevelType w:val="hybridMultilevel"/>
    <w:tmpl w:val="B7BA10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1620E2C"/>
    <w:multiLevelType w:val="hybridMultilevel"/>
    <w:tmpl w:val="E0B890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16B7C56"/>
    <w:multiLevelType w:val="hybridMultilevel"/>
    <w:tmpl w:val="A56A44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1A47499"/>
    <w:multiLevelType w:val="multilevel"/>
    <w:tmpl w:val="D30041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E32C75"/>
    <w:multiLevelType w:val="hybridMultilevel"/>
    <w:tmpl w:val="BCDA9DC6"/>
    <w:lvl w:ilvl="0" w:tplc="240A0019">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15:restartNumberingAfterBreak="0">
    <w:nsid w:val="16335662"/>
    <w:multiLevelType w:val="hybridMultilevel"/>
    <w:tmpl w:val="69AE8F4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19DC456F"/>
    <w:multiLevelType w:val="hybridMultilevel"/>
    <w:tmpl w:val="499436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E950406"/>
    <w:multiLevelType w:val="hybridMultilevel"/>
    <w:tmpl w:val="87E247F0"/>
    <w:lvl w:ilvl="0" w:tplc="240A000D">
      <w:start w:val="1"/>
      <w:numFmt w:val="bullet"/>
      <w:lvlText w:val=""/>
      <w:lvlJc w:val="left"/>
      <w:pPr>
        <w:ind w:left="1296" w:hanging="360"/>
      </w:pPr>
      <w:rPr>
        <w:rFonts w:ascii="Wingdings" w:hAnsi="Wingdings" w:hint="default"/>
      </w:rPr>
    </w:lvl>
    <w:lvl w:ilvl="1" w:tplc="240A0003" w:tentative="1">
      <w:start w:val="1"/>
      <w:numFmt w:val="bullet"/>
      <w:lvlText w:val="o"/>
      <w:lvlJc w:val="left"/>
      <w:pPr>
        <w:ind w:left="2016" w:hanging="360"/>
      </w:pPr>
      <w:rPr>
        <w:rFonts w:ascii="Courier New" w:hAnsi="Courier New" w:cs="Courier New" w:hint="default"/>
      </w:rPr>
    </w:lvl>
    <w:lvl w:ilvl="2" w:tplc="240A0005" w:tentative="1">
      <w:start w:val="1"/>
      <w:numFmt w:val="bullet"/>
      <w:lvlText w:val=""/>
      <w:lvlJc w:val="left"/>
      <w:pPr>
        <w:ind w:left="2736" w:hanging="360"/>
      </w:pPr>
      <w:rPr>
        <w:rFonts w:ascii="Wingdings" w:hAnsi="Wingdings" w:hint="default"/>
      </w:rPr>
    </w:lvl>
    <w:lvl w:ilvl="3" w:tplc="240A0001" w:tentative="1">
      <w:start w:val="1"/>
      <w:numFmt w:val="bullet"/>
      <w:lvlText w:val=""/>
      <w:lvlJc w:val="left"/>
      <w:pPr>
        <w:ind w:left="3456" w:hanging="360"/>
      </w:pPr>
      <w:rPr>
        <w:rFonts w:ascii="Symbol" w:hAnsi="Symbol" w:hint="default"/>
      </w:rPr>
    </w:lvl>
    <w:lvl w:ilvl="4" w:tplc="240A0003" w:tentative="1">
      <w:start w:val="1"/>
      <w:numFmt w:val="bullet"/>
      <w:lvlText w:val="o"/>
      <w:lvlJc w:val="left"/>
      <w:pPr>
        <w:ind w:left="4176" w:hanging="360"/>
      </w:pPr>
      <w:rPr>
        <w:rFonts w:ascii="Courier New" w:hAnsi="Courier New" w:cs="Courier New" w:hint="default"/>
      </w:rPr>
    </w:lvl>
    <w:lvl w:ilvl="5" w:tplc="240A0005" w:tentative="1">
      <w:start w:val="1"/>
      <w:numFmt w:val="bullet"/>
      <w:lvlText w:val=""/>
      <w:lvlJc w:val="left"/>
      <w:pPr>
        <w:ind w:left="4896" w:hanging="360"/>
      </w:pPr>
      <w:rPr>
        <w:rFonts w:ascii="Wingdings" w:hAnsi="Wingdings" w:hint="default"/>
      </w:rPr>
    </w:lvl>
    <w:lvl w:ilvl="6" w:tplc="240A0001" w:tentative="1">
      <w:start w:val="1"/>
      <w:numFmt w:val="bullet"/>
      <w:lvlText w:val=""/>
      <w:lvlJc w:val="left"/>
      <w:pPr>
        <w:ind w:left="5616" w:hanging="360"/>
      </w:pPr>
      <w:rPr>
        <w:rFonts w:ascii="Symbol" w:hAnsi="Symbol" w:hint="default"/>
      </w:rPr>
    </w:lvl>
    <w:lvl w:ilvl="7" w:tplc="240A0003" w:tentative="1">
      <w:start w:val="1"/>
      <w:numFmt w:val="bullet"/>
      <w:lvlText w:val="o"/>
      <w:lvlJc w:val="left"/>
      <w:pPr>
        <w:ind w:left="6336" w:hanging="360"/>
      </w:pPr>
      <w:rPr>
        <w:rFonts w:ascii="Courier New" w:hAnsi="Courier New" w:cs="Courier New" w:hint="default"/>
      </w:rPr>
    </w:lvl>
    <w:lvl w:ilvl="8" w:tplc="240A0005" w:tentative="1">
      <w:start w:val="1"/>
      <w:numFmt w:val="bullet"/>
      <w:lvlText w:val=""/>
      <w:lvlJc w:val="left"/>
      <w:pPr>
        <w:ind w:left="7056" w:hanging="360"/>
      </w:pPr>
      <w:rPr>
        <w:rFonts w:ascii="Wingdings" w:hAnsi="Wingdings" w:hint="default"/>
      </w:rPr>
    </w:lvl>
  </w:abstractNum>
  <w:abstractNum w:abstractNumId="14" w15:restartNumberingAfterBreak="0">
    <w:nsid w:val="274F48F2"/>
    <w:multiLevelType w:val="hybridMultilevel"/>
    <w:tmpl w:val="B14C32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A6E7D99"/>
    <w:multiLevelType w:val="hybridMultilevel"/>
    <w:tmpl w:val="58CCEA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AE13DB4"/>
    <w:multiLevelType w:val="hybridMultilevel"/>
    <w:tmpl w:val="BF5CB8A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7" w15:restartNumberingAfterBreak="0">
    <w:nsid w:val="2C173901"/>
    <w:multiLevelType w:val="hybridMultilevel"/>
    <w:tmpl w:val="CB122526"/>
    <w:lvl w:ilvl="0" w:tplc="8E502B7A">
      <w:start w:val="1"/>
      <w:numFmt w:val="decimal"/>
      <w:pStyle w:val="CTConcepto"/>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C894E5C"/>
    <w:multiLevelType w:val="hybridMultilevel"/>
    <w:tmpl w:val="3F8A0498"/>
    <w:lvl w:ilvl="0" w:tplc="93BAC88C">
      <w:start w:val="1"/>
      <w:numFmt w:val="bullet"/>
      <w:pStyle w:val="FuenteTabla"/>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15A745C"/>
    <w:multiLevelType w:val="hybridMultilevel"/>
    <w:tmpl w:val="951A698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0" w15:restartNumberingAfterBreak="0">
    <w:nsid w:val="337B2CDC"/>
    <w:multiLevelType w:val="hybridMultilevel"/>
    <w:tmpl w:val="584A627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8EA6225C">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4532248"/>
    <w:multiLevelType w:val="hybridMultilevel"/>
    <w:tmpl w:val="CC80D640"/>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2" w15:restartNumberingAfterBreak="0">
    <w:nsid w:val="35856D2C"/>
    <w:multiLevelType w:val="hybridMultilevel"/>
    <w:tmpl w:val="1B68CDE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3" w15:restartNumberingAfterBreak="0">
    <w:nsid w:val="37B30B06"/>
    <w:multiLevelType w:val="hybridMultilevel"/>
    <w:tmpl w:val="439E66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ED3781A"/>
    <w:multiLevelType w:val="hybridMultilevel"/>
    <w:tmpl w:val="A858B60C"/>
    <w:lvl w:ilvl="0" w:tplc="BACEE7A8">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7001CEF"/>
    <w:multiLevelType w:val="hybridMultilevel"/>
    <w:tmpl w:val="A532171E"/>
    <w:lvl w:ilvl="0" w:tplc="3C20E69A">
      <w:start w:val="1"/>
      <w:numFmt w:val="bullet"/>
      <w:pStyle w:val="Diamantico"/>
      <w:lvlText w:val=""/>
      <w:lvlJc w:val="left"/>
      <w:pPr>
        <w:ind w:left="360" w:hanging="360"/>
      </w:pPr>
      <w:rPr>
        <w:rFonts w:ascii="Wingdings" w:hAnsi="Wingdings" w:hint="default"/>
        <w:b w:val="0"/>
      </w:rPr>
    </w:lvl>
    <w:lvl w:ilvl="1" w:tplc="55F62B08">
      <w:start w:val="1"/>
      <w:numFmt w:val="bullet"/>
      <w:lvlText w:val="o"/>
      <w:lvlJc w:val="left"/>
      <w:pPr>
        <w:ind w:left="1788" w:hanging="360"/>
      </w:pPr>
      <w:rPr>
        <w:rFonts w:ascii="Courier New" w:hAnsi="Courier New" w:cs="Times New Roman" w:hint="default"/>
      </w:rPr>
    </w:lvl>
    <w:lvl w:ilvl="2" w:tplc="397258B0">
      <w:start w:val="1"/>
      <w:numFmt w:val="bullet"/>
      <w:lvlText w:val=""/>
      <w:lvlJc w:val="left"/>
      <w:pPr>
        <w:ind w:left="2508" w:hanging="360"/>
      </w:pPr>
      <w:rPr>
        <w:rFonts w:ascii="Wingdings" w:hAnsi="Wingdings" w:hint="default"/>
      </w:rPr>
    </w:lvl>
    <w:lvl w:ilvl="3" w:tplc="E6B69326">
      <w:start w:val="1"/>
      <w:numFmt w:val="bullet"/>
      <w:lvlText w:val=""/>
      <w:lvlJc w:val="left"/>
      <w:pPr>
        <w:ind w:left="3228" w:hanging="360"/>
      </w:pPr>
      <w:rPr>
        <w:rFonts w:ascii="Symbol" w:hAnsi="Symbol" w:hint="default"/>
      </w:rPr>
    </w:lvl>
    <w:lvl w:ilvl="4" w:tplc="90EE858E">
      <w:start w:val="1"/>
      <w:numFmt w:val="bullet"/>
      <w:lvlText w:val="o"/>
      <w:lvlJc w:val="left"/>
      <w:pPr>
        <w:ind w:left="3948" w:hanging="360"/>
      </w:pPr>
      <w:rPr>
        <w:rFonts w:ascii="Courier New" w:hAnsi="Courier New" w:cs="Times New Roman" w:hint="default"/>
      </w:rPr>
    </w:lvl>
    <w:lvl w:ilvl="5" w:tplc="33861440">
      <w:start w:val="1"/>
      <w:numFmt w:val="bullet"/>
      <w:lvlText w:val=""/>
      <w:lvlJc w:val="left"/>
      <w:pPr>
        <w:ind w:left="4668" w:hanging="360"/>
      </w:pPr>
      <w:rPr>
        <w:rFonts w:ascii="Wingdings" w:hAnsi="Wingdings" w:hint="default"/>
      </w:rPr>
    </w:lvl>
    <w:lvl w:ilvl="6" w:tplc="3392C0A6">
      <w:start w:val="1"/>
      <w:numFmt w:val="bullet"/>
      <w:lvlText w:val=""/>
      <w:lvlJc w:val="left"/>
      <w:pPr>
        <w:ind w:left="5388" w:hanging="360"/>
      </w:pPr>
      <w:rPr>
        <w:rFonts w:ascii="Symbol" w:hAnsi="Symbol" w:hint="default"/>
      </w:rPr>
    </w:lvl>
    <w:lvl w:ilvl="7" w:tplc="47B8B7CE">
      <w:start w:val="1"/>
      <w:numFmt w:val="bullet"/>
      <w:lvlText w:val="o"/>
      <w:lvlJc w:val="left"/>
      <w:pPr>
        <w:ind w:left="6108" w:hanging="360"/>
      </w:pPr>
      <w:rPr>
        <w:rFonts w:ascii="Courier New" w:hAnsi="Courier New" w:cs="Times New Roman" w:hint="default"/>
      </w:rPr>
    </w:lvl>
    <w:lvl w:ilvl="8" w:tplc="ED880220">
      <w:start w:val="1"/>
      <w:numFmt w:val="bullet"/>
      <w:lvlText w:val=""/>
      <w:lvlJc w:val="left"/>
      <w:pPr>
        <w:ind w:left="6828" w:hanging="360"/>
      </w:pPr>
      <w:rPr>
        <w:rFonts w:ascii="Wingdings" w:hAnsi="Wingdings" w:hint="default"/>
      </w:rPr>
    </w:lvl>
  </w:abstractNum>
  <w:abstractNum w:abstractNumId="26" w15:restartNumberingAfterBreak="0">
    <w:nsid w:val="49DD7744"/>
    <w:multiLevelType w:val="hybridMultilevel"/>
    <w:tmpl w:val="703625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66E0ABB"/>
    <w:multiLevelType w:val="hybridMultilevel"/>
    <w:tmpl w:val="56C888C2"/>
    <w:lvl w:ilvl="0" w:tplc="FE64FCC2">
      <w:start w:val="1"/>
      <w:numFmt w:val="lowerRoman"/>
      <w:lvlText w:val="%1."/>
      <w:lvlJc w:val="left"/>
      <w:pPr>
        <w:ind w:left="720" w:hanging="720"/>
      </w:pPr>
      <w:rPr>
        <w:rFonts w:cs="Aria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58BE37FC"/>
    <w:multiLevelType w:val="hybridMultilevel"/>
    <w:tmpl w:val="F5627B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FF57CDC"/>
    <w:multiLevelType w:val="hybridMultilevel"/>
    <w:tmpl w:val="C6DA2708"/>
    <w:lvl w:ilvl="0" w:tplc="B972BECA">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0A9079F"/>
    <w:multiLevelType w:val="hybridMultilevel"/>
    <w:tmpl w:val="80CA2A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A480B7B"/>
    <w:multiLevelType w:val="hybridMultilevel"/>
    <w:tmpl w:val="314CA40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6F5A255F"/>
    <w:multiLevelType w:val="hybridMultilevel"/>
    <w:tmpl w:val="BCDA9DC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1DF56B8"/>
    <w:multiLevelType w:val="hybridMultilevel"/>
    <w:tmpl w:val="C994F05C"/>
    <w:lvl w:ilvl="0" w:tplc="4C68991E">
      <w:start w:val="1"/>
      <w:numFmt w:val="bullet"/>
      <w:pStyle w:val="Nivel7"/>
      <w:lvlText w:val="-"/>
      <w:lvlJc w:val="left"/>
      <w:pPr>
        <w:tabs>
          <w:tab w:val="num" w:pos="360"/>
        </w:tabs>
        <w:ind w:left="360" w:hanging="360"/>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AC3229"/>
    <w:multiLevelType w:val="hybridMultilevel"/>
    <w:tmpl w:val="ACCA4D44"/>
    <w:lvl w:ilvl="0" w:tplc="240A0001">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5" w15:restartNumberingAfterBreak="0">
    <w:nsid w:val="7FEB404B"/>
    <w:multiLevelType w:val="hybridMultilevel"/>
    <w:tmpl w:val="A2DE8F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261043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3048382">
    <w:abstractNumId w:val="0"/>
  </w:num>
  <w:num w:numId="3" w16cid:durableId="296450553">
    <w:abstractNumId w:val="25"/>
  </w:num>
  <w:num w:numId="4" w16cid:durableId="385184127">
    <w:abstractNumId w:val="33"/>
  </w:num>
  <w:num w:numId="5" w16cid:durableId="1058937616">
    <w:abstractNumId w:val="3"/>
  </w:num>
  <w:num w:numId="6" w16cid:durableId="1122112168">
    <w:abstractNumId w:val="18"/>
  </w:num>
  <w:num w:numId="7" w16cid:durableId="1562247207">
    <w:abstractNumId w:val="17"/>
  </w:num>
  <w:num w:numId="8" w16cid:durableId="5330693">
    <w:abstractNumId w:val="32"/>
  </w:num>
  <w:num w:numId="9" w16cid:durableId="1220557261">
    <w:abstractNumId w:val="8"/>
  </w:num>
  <w:num w:numId="10" w16cid:durableId="1108888589">
    <w:abstractNumId w:val="23"/>
  </w:num>
  <w:num w:numId="11" w16cid:durableId="1788937111">
    <w:abstractNumId w:val="11"/>
  </w:num>
  <w:num w:numId="12" w16cid:durableId="1085609238">
    <w:abstractNumId w:val="20"/>
  </w:num>
  <w:num w:numId="13" w16cid:durableId="79300666">
    <w:abstractNumId w:val="10"/>
  </w:num>
  <w:num w:numId="14" w16cid:durableId="1910378875">
    <w:abstractNumId w:val="29"/>
  </w:num>
  <w:num w:numId="15" w16cid:durableId="1605309222">
    <w:abstractNumId w:val="1"/>
  </w:num>
  <w:num w:numId="16" w16cid:durableId="286083355">
    <w:abstractNumId w:val="35"/>
  </w:num>
  <w:num w:numId="17" w16cid:durableId="2096126017">
    <w:abstractNumId w:val="13"/>
  </w:num>
  <w:num w:numId="18" w16cid:durableId="1218471226">
    <w:abstractNumId w:val="7"/>
  </w:num>
  <w:num w:numId="19" w16cid:durableId="756556440">
    <w:abstractNumId w:val="27"/>
  </w:num>
  <w:num w:numId="20" w16cid:durableId="1963337355">
    <w:abstractNumId w:val="34"/>
  </w:num>
  <w:num w:numId="21" w16cid:durableId="620694862">
    <w:abstractNumId w:val="2"/>
  </w:num>
  <w:num w:numId="22" w16cid:durableId="865020558">
    <w:abstractNumId w:val="30"/>
  </w:num>
  <w:num w:numId="23" w16cid:durableId="866332492">
    <w:abstractNumId w:val="14"/>
  </w:num>
  <w:num w:numId="24" w16cid:durableId="388655516">
    <w:abstractNumId w:val="24"/>
  </w:num>
  <w:num w:numId="25" w16cid:durableId="1743328439">
    <w:abstractNumId w:val="26"/>
  </w:num>
  <w:num w:numId="26" w16cid:durableId="1684672421">
    <w:abstractNumId w:val="15"/>
  </w:num>
  <w:num w:numId="27" w16cid:durableId="781611606">
    <w:abstractNumId w:val="9"/>
  </w:num>
  <w:num w:numId="28" w16cid:durableId="1460219208">
    <w:abstractNumId w:val="4"/>
  </w:num>
  <w:num w:numId="29" w16cid:durableId="241916086">
    <w:abstractNumId w:val="16"/>
  </w:num>
  <w:num w:numId="30" w16cid:durableId="1401366337">
    <w:abstractNumId w:val="28"/>
  </w:num>
  <w:num w:numId="31" w16cid:durableId="454569905">
    <w:abstractNumId w:val="19"/>
  </w:num>
  <w:num w:numId="32" w16cid:durableId="1127550293">
    <w:abstractNumId w:val="6"/>
  </w:num>
  <w:num w:numId="33" w16cid:durableId="535119658">
    <w:abstractNumId w:val="12"/>
  </w:num>
  <w:num w:numId="34" w16cid:durableId="373390855">
    <w:abstractNumId w:val="5"/>
  </w:num>
  <w:num w:numId="35" w16cid:durableId="182911391">
    <w:abstractNumId w:val="31"/>
  </w:num>
  <w:num w:numId="36" w16cid:durableId="143131464">
    <w:abstractNumId w:val="21"/>
  </w:num>
  <w:num w:numId="37" w16cid:durableId="73818937">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D3C"/>
    <w:rsid w:val="00002FA5"/>
    <w:rsid w:val="00006395"/>
    <w:rsid w:val="000066F8"/>
    <w:rsid w:val="00007209"/>
    <w:rsid w:val="0000760D"/>
    <w:rsid w:val="000102D7"/>
    <w:rsid w:val="00013EC8"/>
    <w:rsid w:val="000155EA"/>
    <w:rsid w:val="0001594B"/>
    <w:rsid w:val="00020A86"/>
    <w:rsid w:val="00020B33"/>
    <w:rsid w:val="000211E4"/>
    <w:rsid w:val="00024B72"/>
    <w:rsid w:val="00024DA6"/>
    <w:rsid w:val="00026827"/>
    <w:rsid w:val="00026AB5"/>
    <w:rsid w:val="0003131B"/>
    <w:rsid w:val="00031344"/>
    <w:rsid w:val="000405C5"/>
    <w:rsid w:val="00044C59"/>
    <w:rsid w:val="00047C39"/>
    <w:rsid w:val="00047DD3"/>
    <w:rsid w:val="000514CD"/>
    <w:rsid w:val="00052FAF"/>
    <w:rsid w:val="0005359E"/>
    <w:rsid w:val="000537F0"/>
    <w:rsid w:val="00053A1B"/>
    <w:rsid w:val="0005578D"/>
    <w:rsid w:val="00056F3D"/>
    <w:rsid w:val="00060F2E"/>
    <w:rsid w:val="000617E8"/>
    <w:rsid w:val="00064448"/>
    <w:rsid w:val="00075554"/>
    <w:rsid w:val="00076606"/>
    <w:rsid w:val="00076D70"/>
    <w:rsid w:val="000805F5"/>
    <w:rsid w:val="000806F6"/>
    <w:rsid w:val="000811E3"/>
    <w:rsid w:val="000849E2"/>
    <w:rsid w:val="0009016D"/>
    <w:rsid w:val="00090B12"/>
    <w:rsid w:val="000937A3"/>
    <w:rsid w:val="00094ED9"/>
    <w:rsid w:val="00095125"/>
    <w:rsid w:val="000A041D"/>
    <w:rsid w:val="000A26BF"/>
    <w:rsid w:val="000A5618"/>
    <w:rsid w:val="000A7EE7"/>
    <w:rsid w:val="000B0D90"/>
    <w:rsid w:val="000B112C"/>
    <w:rsid w:val="000B1248"/>
    <w:rsid w:val="000B139C"/>
    <w:rsid w:val="000B1E87"/>
    <w:rsid w:val="000B6354"/>
    <w:rsid w:val="000C1973"/>
    <w:rsid w:val="000C1B7D"/>
    <w:rsid w:val="000C668A"/>
    <w:rsid w:val="000D18EF"/>
    <w:rsid w:val="000D20B2"/>
    <w:rsid w:val="000D43FA"/>
    <w:rsid w:val="000D558A"/>
    <w:rsid w:val="000D572C"/>
    <w:rsid w:val="000D5F13"/>
    <w:rsid w:val="000E0BA5"/>
    <w:rsid w:val="000E1B2F"/>
    <w:rsid w:val="000E2432"/>
    <w:rsid w:val="000E513F"/>
    <w:rsid w:val="000E6A04"/>
    <w:rsid w:val="000F2ED7"/>
    <w:rsid w:val="000F5175"/>
    <w:rsid w:val="000F7554"/>
    <w:rsid w:val="0010195C"/>
    <w:rsid w:val="00103EB9"/>
    <w:rsid w:val="001065E9"/>
    <w:rsid w:val="00110B43"/>
    <w:rsid w:val="001114F8"/>
    <w:rsid w:val="00111E70"/>
    <w:rsid w:val="00113E5C"/>
    <w:rsid w:val="00114709"/>
    <w:rsid w:val="00114C63"/>
    <w:rsid w:val="00114E1D"/>
    <w:rsid w:val="00115356"/>
    <w:rsid w:val="001158CF"/>
    <w:rsid w:val="00116F4F"/>
    <w:rsid w:val="00122352"/>
    <w:rsid w:val="00123219"/>
    <w:rsid w:val="001252CC"/>
    <w:rsid w:val="00126FBF"/>
    <w:rsid w:val="00132F7E"/>
    <w:rsid w:val="0013487D"/>
    <w:rsid w:val="00135A96"/>
    <w:rsid w:val="00135B27"/>
    <w:rsid w:val="001366B6"/>
    <w:rsid w:val="00142928"/>
    <w:rsid w:val="001440C1"/>
    <w:rsid w:val="0014797D"/>
    <w:rsid w:val="00151F24"/>
    <w:rsid w:val="001520B3"/>
    <w:rsid w:val="0015650B"/>
    <w:rsid w:val="001577AA"/>
    <w:rsid w:val="00157CAA"/>
    <w:rsid w:val="00163119"/>
    <w:rsid w:val="001644A7"/>
    <w:rsid w:val="0016487C"/>
    <w:rsid w:val="00166D5F"/>
    <w:rsid w:val="00167030"/>
    <w:rsid w:val="00167B83"/>
    <w:rsid w:val="00171C14"/>
    <w:rsid w:val="0017480C"/>
    <w:rsid w:val="00177CA6"/>
    <w:rsid w:val="001813B2"/>
    <w:rsid w:val="00182FA8"/>
    <w:rsid w:val="00184681"/>
    <w:rsid w:val="00185040"/>
    <w:rsid w:val="001851AE"/>
    <w:rsid w:val="001861B1"/>
    <w:rsid w:val="00186EE6"/>
    <w:rsid w:val="00187A1A"/>
    <w:rsid w:val="00191E7E"/>
    <w:rsid w:val="0019684A"/>
    <w:rsid w:val="00197BA1"/>
    <w:rsid w:val="001A28DB"/>
    <w:rsid w:val="001A29F2"/>
    <w:rsid w:val="001A2EBE"/>
    <w:rsid w:val="001A3A47"/>
    <w:rsid w:val="001A3D27"/>
    <w:rsid w:val="001A5D8E"/>
    <w:rsid w:val="001B005B"/>
    <w:rsid w:val="001B268D"/>
    <w:rsid w:val="001B269E"/>
    <w:rsid w:val="001B2CBD"/>
    <w:rsid w:val="001B39A9"/>
    <w:rsid w:val="001B467B"/>
    <w:rsid w:val="001B4B97"/>
    <w:rsid w:val="001B5FCB"/>
    <w:rsid w:val="001B63CF"/>
    <w:rsid w:val="001C01CA"/>
    <w:rsid w:val="001C0DB5"/>
    <w:rsid w:val="001C13D9"/>
    <w:rsid w:val="001C586F"/>
    <w:rsid w:val="001D06FB"/>
    <w:rsid w:val="001D23EF"/>
    <w:rsid w:val="001D697D"/>
    <w:rsid w:val="001D6D8D"/>
    <w:rsid w:val="001D71F5"/>
    <w:rsid w:val="001D74DE"/>
    <w:rsid w:val="001E03ED"/>
    <w:rsid w:val="001E0561"/>
    <w:rsid w:val="001E445F"/>
    <w:rsid w:val="001E5671"/>
    <w:rsid w:val="001E668E"/>
    <w:rsid w:val="001E6A54"/>
    <w:rsid w:val="001F0ACD"/>
    <w:rsid w:val="001F133D"/>
    <w:rsid w:val="001F23BD"/>
    <w:rsid w:val="001F30F8"/>
    <w:rsid w:val="001F3279"/>
    <w:rsid w:val="001F3283"/>
    <w:rsid w:val="001F665C"/>
    <w:rsid w:val="001F6A72"/>
    <w:rsid w:val="001F6EBD"/>
    <w:rsid w:val="001F726B"/>
    <w:rsid w:val="00200583"/>
    <w:rsid w:val="00201A8D"/>
    <w:rsid w:val="00202B1E"/>
    <w:rsid w:val="00202E84"/>
    <w:rsid w:val="002114C3"/>
    <w:rsid w:val="002116EA"/>
    <w:rsid w:val="00211803"/>
    <w:rsid w:val="00212058"/>
    <w:rsid w:val="00213C8C"/>
    <w:rsid w:val="00214D06"/>
    <w:rsid w:val="0021514E"/>
    <w:rsid w:val="0021719F"/>
    <w:rsid w:val="00221753"/>
    <w:rsid w:val="00223926"/>
    <w:rsid w:val="00223E95"/>
    <w:rsid w:val="00224B83"/>
    <w:rsid w:val="002264A3"/>
    <w:rsid w:val="002362AB"/>
    <w:rsid w:val="00237931"/>
    <w:rsid w:val="00240977"/>
    <w:rsid w:val="00242731"/>
    <w:rsid w:val="002439EC"/>
    <w:rsid w:val="00243F1E"/>
    <w:rsid w:val="00251037"/>
    <w:rsid w:val="00252148"/>
    <w:rsid w:val="00252552"/>
    <w:rsid w:val="00252F20"/>
    <w:rsid w:val="00254B8A"/>
    <w:rsid w:val="00257221"/>
    <w:rsid w:val="00260177"/>
    <w:rsid w:val="0026445F"/>
    <w:rsid w:val="002656B4"/>
    <w:rsid w:val="00267801"/>
    <w:rsid w:val="0027215D"/>
    <w:rsid w:val="0027500E"/>
    <w:rsid w:val="00281DC7"/>
    <w:rsid w:val="00284CAB"/>
    <w:rsid w:val="00286BF0"/>
    <w:rsid w:val="002874FC"/>
    <w:rsid w:val="00290581"/>
    <w:rsid w:val="00290AC0"/>
    <w:rsid w:val="00291C1D"/>
    <w:rsid w:val="00294FF7"/>
    <w:rsid w:val="0029533F"/>
    <w:rsid w:val="00296143"/>
    <w:rsid w:val="002A0032"/>
    <w:rsid w:val="002A23F8"/>
    <w:rsid w:val="002A32B1"/>
    <w:rsid w:val="002A4894"/>
    <w:rsid w:val="002A4CCF"/>
    <w:rsid w:val="002A532D"/>
    <w:rsid w:val="002A6163"/>
    <w:rsid w:val="002A7B45"/>
    <w:rsid w:val="002B0BEA"/>
    <w:rsid w:val="002B3AE3"/>
    <w:rsid w:val="002B457B"/>
    <w:rsid w:val="002B7F73"/>
    <w:rsid w:val="002C0F71"/>
    <w:rsid w:val="002C269C"/>
    <w:rsid w:val="002C274F"/>
    <w:rsid w:val="002C371B"/>
    <w:rsid w:val="002C5566"/>
    <w:rsid w:val="002C59A0"/>
    <w:rsid w:val="002C7DF2"/>
    <w:rsid w:val="002D6EC8"/>
    <w:rsid w:val="002D7477"/>
    <w:rsid w:val="002D7827"/>
    <w:rsid w:val="002E007F"/>
    <w:rsid w:val="002E063C"/>
    <w:rsid w:val="002E30BB"/>
    <w:rsid w:val="002E4CD0"/>
    <w:rsid w:val="002E4FF0"/>
    <w:rsid w:val="002E6715"/>
    <w:rsid w:val="002E6D85"/>
    <w:rsid w:val="002E7AC7"/>
    <w:rsid w:val="002F06C6"/>
    <w:rsid w:val="002F3BAA"/>
    <w:rsid w:val="002F50E1"/>
    <w:rsid w:val="00301C1F"/>
    <w:rsid w:val="00302545"/>
    <w:rsid w:val="003043D3"/>
    <w:rsid w:val="00304766"/>
    <w:rsid w:val="00304B38"/>
    <w:rsid w:val="0030663B"/>
    <w:rsid w:val="00310F66"/>
    <w:rsid w:val="003117D6"/>
    <w:rsid w:val="00312700"/>
    <w:rsid w:val="00314A8C"/>
    <w:rsid w:val="00321433"/>
    <w:rsid w:val="00326B10"/>
    <w:rsid w:val="00327EEC"/>
    <w:rsid w:val="00330103"/>
    <w:rsid w:val="00331A7E"/>
    <w:rsid w:val="00332046"/>
    <w:rsid w:val="00332E7A"/>
    <w:rsid w:val="00334877"/>
    <w:rsid w:val="00334DF1"/>
    <w:rsid w:val="003352ED"/>
    <w:rsid w:val="0034493E"/>
    <w:rsid w:val="00344DB4"/>
    <w:rsid w:val="00345055"/>
    <w:rsid w:val="00353733"/>
    <w:rsid w:val="003554CD"/>
    <w:rsid w:val="00356296"/>
    <w:rsid w:val="0036194A"/>
    <w:rsid w:val="00361BA4"/>
    <w:rsid w:val="00361D18"/>
    <w:rsid w:val="00364E53"/>
    <w:rsid w:val="00370FD8"/>
    <w:rsid w:val="00373C04"/>
    <w:rsid w:val="00373E0C"/>
    <w:rsid w:val="00375FC7"/>
    <w:rsid w:val="00377910"/>
    <w:rsid w:val="0038143F"/>
    <w:rsid w:val="003826F3"/>
    <w:rsid w:val="00385CCC"/>
    <w:rsid w:val="0039352C"/>
    <w:rsid w:val="00393F5A"/>
    <w:rsid w:val="003948F1"/>
    <w:rsid w:val="00395A92"/>
    <w:rsid w:val="003A16EF"/>
    <w:rsid w:val="003A427C"/>
    <w:rsid w:val="003A60A9"/>
    <w:rsid w:val="003B02A0"/>
    <w:rsid w:val="003B2263"/>
    <w:rsid w:val="003B64B0"/>
    <w:rsid w:val="003B6820"/>
    <w:rsid w:val="003B790B"/>
    <w:rsid w:val="003C095D"/>
    <w:rsid w:val="003C0A98"/>
    <w:rsid w:val="003C0F32"/>
    <w:rsid w:val="003C4FA5"/>
    <w:rsid w:val="003C502D"/>
    <w:rsid w:val="003C6C7D"/>
    <w:rsid w:val="003C6E18"/>
    <w:rsid w:val="003D0E42"/>
    <w:rsid w:val="003D5BDA"/>
    <w:rsid w:val="003E0B7C"/>
    <w:rsid w:val="003E1066"/>
    <w:rsid w:val="003E309C"/>
    <w:rsid w:val="003E39F8"/>
    <w:rsid w:val="003E69EA"/>
    <w:rsid w:val="003E6BAD"/>
    <w:rsid w:val="003F13B7"/>
    <w:rsid w:val="003F1CF3"/>
    <w:rsid w:val="003F3855"/>
    <w:rsid w:val="003F5145"/>
    <w:rsid w:val="003F5402"/>
    <w:rsid w:val="003F5DDE"/>
    <w:rsid w:val="003F7703"/>
    <w:rsid w:val="0040165D"/>
    <w:rsid w:val="00402046"/>
    <w:rsid w:val="004028A7"/>
    <w:rsid w:val="00402A4C"/>
    <w:rsid w:val="0040410E"/>
    <w:rsid w:val="00404589"/>
    <w:rsid w:val="00414875"/>
    <w:rsid w:val="00414AC8"/>
    <w:rsid w:val="00414E30"/>
    <w:rsid w:val="00416370"/>
    <w:rsid w:val="004177C2"/>
    <w:rsid w:val="004179D3"/>
    <w:rsid w:val="00420B20"/>
    <w:rsid w:val="00420D7D"/>
    <w:rsid w:val="00422042"/>
    <w:rsid w:val="00423333"/>
    <w:rsid w:val="004262B6"/>
    <w:rsid w:val="00426C18"/>
    <w:rsid w:val="00426DFA"/>
    <w:rsid w:val="004271FB"/>
    <w:rsid w:val="00431A63"/>
    <w:rsid w:val="00432849"/>
    <w:rsid w:val="00434B77"/>
    <w:rsid w:val="00437F44"/>
    <w:rsid w:val="00443935"/>
    <w:rsid w:val="00446C5F"/>
    <w:rsid w:val="00447D22"/>
    <w:rsid w:val="00451ADE"/>
    <w:rsid w:val="0045310C"/>
    <w:rsid w:val="00453EBB"/>
    <w:rsid w:val="00454EAB"/>
    <w:rsid w:val="00455D04"/>
    <w:rsid w:val="004637BC"/>
    <w:rsid w:val="00463B00"/>
    <w:rsid w:val="004660B5"/>
    <w:rsid w:val="00467012"/>
    <w:rsid w:val="00470DEC"/>
    <w:rsid w:val="0047264D"/>
    <w:rsid w:val="00474114"/>
    <w:rsid w:val="004749C8"/>
    <w:rsid w:val="00475357"/>
    <w:rsid w:val="00477422"/>
    <w:rsid w:val="00477AD4"/>
    <w:rsid w:val="00480510"/>
    <w:rsid w:val="00480A06"/>
    <w:rsid w:val="0048742F"/>
    <w:rsid w:val="004874A5"/>
    <w:rsid w:val="0049063D"/>
    <w:rsid w:val="00492F1E"/>
    <w:rsid w:val="00493176"/>
    <w:rsid w:val="00495805"/>
    <w:rsid w:val="0049720C"/>
    <w:rsid w:val="00497F1F"/>
    <w:rsid w:val="004A1442"/>
    <w:rsid w:val="004A2439"/>
    <w:rsid w:val="004B07E5"/>
    <w:rsid w:val="004B190E"/>
    <w:rsid w:val="004B27A1"/>
    <w:rsid w:val="004B6ED7"/>
    <w:rsid w:val="004B75A7"/>
    <w:rsid w:val="004C1AC7"/>
    <w:rsid w:val="004C7BCD"/>
    <w:rsid w:val="004C7D2D"/>
    <w:rsid w:val="004D3F01"/>
    <w:rsid w:val="004D7D01"/>
    <w:rsid w:val="004E293C"/>
    <w:rsid w:val="004E4749"/>
    <w:rsid w:val="004E4CAF"/>
    <w:rsid w:val="004E64E5"/>
    <w:rsid w:val="004F057B"/>
    <w:rsid w:val="004F24AE"/>
    <w:rsid w:val="004F2568"/>
    <w:rsid w:val="004F2845"/>
    <w:rsid w:val="004F3509"/>
    <w:rsid w:val="004F4D48"/>
    <w:rsid w:val="004F78FF"/>
    <w:rsid w:val="00500494"/>
    <w:rsid w:val="005007FB"/>
    <w:rsid w:val="00500C37"/>
    <w:rsid w:val="00503A66"/>
    <w:rsid w:val="00507DB3"/>
    <w:rsid w:val="00510764"/>
    <w:rsid w:val="005137FD"/>
    <w:rsid w:val="00513FFE"/>
    <w:rsid w:val="00514619"/>
    <w:rsid w:val="00515908"/>
    <w:rsid w:val="005167EC"/>
    <w:rsid w:val="00520522"/>
    <w:rsid w:val="00520D76"/>
    <w:rsid w:val="005217E9"/>
    <w:rsid w:val="005223D5"/>
    <w:rsid w:val="005245DC"/>
    <w:rsid w:val="00524673"/>
    <w:rsid w:val="005263D7"/>
    <w:rsid w:val="0053041A"/>
    <w:rsid w:val="005306EE"/>
    <w:rsid w:val="00530A80"/>
    <w:rsid w:val="00530E57"/>
    <w:rsid w:val="00532A86"/>
    <w:rsid w:val="00532C1A"/>
    <w:rsid w:val="0053612E"/>
    <w:rsid w:val="00537E4C"/>
    <w:rsid w:val="0054443B"/>
    <w:rsid w:val="0054514F"/>
    <w:rsid w:val="005506B4"/>
    <w:rsid w:val="00552386"/>
    <w:rsid w:val="0055469E"/>
    <w:rsid w:val="00562D7B"/>
    <w:rsid w:val="00563E53"/>
    <w:rsid w:val="00563F2D"/>
    <w:rsid w:val="00566358"/>
    <w:rsid w:val="00571B47"/>
    <w:rsid w:val="005745A3"/>
    <w:rsid w:val="0057510D"/>
    <w:rsid w:val="00580775"/>
    <w:rsid w:val="0058113D"/>
    <w:rsid w:val="00581A42"/>
    <w:rsid w:val="00581F3F"/>
    <w:rsid w:val="00583561"/>
    <w:rsid w:val="00583A53"/>
    <w:rsid w:val="005844A0"/>
    <w:rsid w:val="00590165"/>
    <w:rsid w:val="005903E1"/>
    <w:rsid w:val="0059116E"/>
    <w:rsid w:val="00593957"/>
    <w:rsid w:val="00593FDC"/>
    <w:rsid w:val="005957A5"/>
    <w:rsid w:val="00595B7E"/>
    <w:rsid w:val="00596C83"/>
    <w:rsid w:val="005A54C4"/>
    <w:rsid w:val="005A589E"/>
    <w:rsid w:val="005A5A4F"/>
    <w:rsid w:val="005A62DE"/>
    <w:rsid w:val="005A79BB"/>
    <w:rsid w:val="005B1E88"/>
    <w:rsid w:val="005B25B1"/>
    <w:rsid w:val="005B63D6"/>
    <w:rsid w:val="005C19A4"/>
    <w:rsid w:val="005C2F8A"/>
    <w:rsid w:val="005C332D"/>
    <w:rsid w:val="005C43F2"/>
    <w:rsid w:val="005C5298"/>
    <w:rsid w:val="005C7291"/>
    <w:rsid w:val="005D0803"/>
    <w:rsid w:val="005D1069"/>
    <w:rsid w:val="005D1988"/>
    <w:rsid w:val="005D2FFA"/>
    <w:rsid w:val="005D539E"/>
    <w:rsid w:val="005D68A9"/>
    <w:rsid w:val="005D6C38"/>
    <w:rsid w:val="005D6D43"/>
    <w:rsid w:val="005D7003"/>
    <w:rsid w:val="005E2C5E"/>
    <w:rsid w:val="005E472B"/>
    <w:rsid w:val="005E51BB"/>
    <w:rsid w:val="005E63B6"/>
    <w:rsid w:val="005E6BC1"/>
    <w:rsid w:val="005E7B04"/>
    <w:rsid w:val="005F29FF"/>
    <w:rsid w:val="005F2BA6"/>
    <w:rsid w:val="005F3891"/>
    <w:rsid w:val="005F52B8"/>
    <w:rsid w:val="005F7B8B"/>
    <w:rsid w:val="0060173D"/>
    <w:rsid w:val="00601A92"/>
    <w:rsid w:val="006070A7"/>
    <w:rsid w:val="006070DE"/>
    <w:rsid w:val="00607AA5"/>
    <w:rsid w:val="006110C2"/>
    <w:rsid w:val="006111A3"/>
    <w:rsid w:val="00612845"/>
    <w:rsid w:val="00616C3F"/>
    <w:rsid w:val="00617682"/>
    <w:rsid w:val="00620AC0"/>
    <w:rsid w:val="0062185F"/>
    <w:rsid w:val="006265F5"/>
    <w:rsid w:val="006272DA"/>
    <w:rsid w:val="00627B78"/>
    <w:rsid w:val="00631222"/>
    <w:rsid w:val="006314C0"/>
    <w:rsid w:val="00645FB2"/>
    <w:rsid w:val="00647ABB"/>
    <w:rsid w:val="00651003"/>
    <w:rsid w:val="00652929"/>
    <w:rsid w:val="00653DDB"/>
    <w:rsid w:val="0065454C"/>
    <w:rsid w:val="0065459C"/>
    <w:rsid w:val="0065500A"/>
    <w:rsid w:val="00656AD8"/>
    <w:rsid w:val="00656FD0"/>
    <w:rsid w:val="00662B3C"/>
    <w:rsid w:val="00663A3D"/>
    <w:rsid w:val="00664819"/>
    <w:rsid w:val="00665C39"/>
    <w:rsid w:val="0066753E"/>
    <w:rsid w:val="0067275A"/>
    <w:rsid w:val="0067560A"/>
    <w:rsid w:val="006777AF"/>
    <w:rsid w:val="006802D2"/>
    <w:rsid w:val="0068114B"/>
    <w:rsid w:val="0068768A"/>
    <w:rsid w:val="00690C43"/>
    <w:rsid w:val="00690EAE"/>
    <w:rsid w:val="0069263C"/>
    <w:rsid w:val="0069325A"/>
    <w:rsid w:val="0069470C"/>
    <w:rsid w:val="00694E6F"/>
    <w:rsid w:val="00696C07"/>
    <w:rsid w:val="0069714B"/>
    <w:rsid w:val="006A04AD"/>
    <w:rsid w:val="006A0CF1"/>
    <w:rsid w:val="006A2C99"/>
    <w:rsid w:val="006A4121"/>
    <w:rsid w:val="006A4AB3"/>
    <w:rsid w:val="006A6641"/>
    <w:rsid w:val="006A6AF7"/>
    <w:rsid w:val="006A6ECB"/>
    <w:rsid w:val="006A7B8F"/>
    <w:rsid w:val="006B1B4F"/>
    <w:rsid w:val="006B1B50"/>
    <w:rsid w:val="006B28F9"/>
    <w:rsid w:val="006B291C"/>
    <w:rsid w:val="006B36C9"/>
    <w:rsid w:val="006B5106"/>
    <w:rsid w:val="006B53DF"/>
    <w:rsid w:val="006B73FC"/>
    <w:rsid w:val="006C5353"/>
    <w:rsid w:val="006C574F"/>
    <w:rsid w:val="006C5F21"/>
    <w:rsid w:val="006C6922"/>
    <w:rsid w:val="006D138B"/>
    <w:rsid w:val="006D1905"/>
    <w:rsid w:val="006D1950"/>
    <w:rsid w:val="006E06A1"/>
    <w:rsid w:val="006E0935"/>
    <w:rsid w:val="006E3121"/>
    <w:rsid w:val="006E374D"/>
    <w:rsid w:val="006E6513"/>
    <w:rsid w:val="006E6FD2"/>
    <w:rsid w:val="006F0741"/>
    <w:rsid w:val="006F149E"/>
    <w:rsid w:val="006F56A6"/>
    <w:rsid w:val="00700AB9"/>
    <w:rsid w:val="0070177F"/>
    <w:rsid w:val="007021D6"/>
    <w:rsid w:val="00704577"/>
    <w:rsid w:val="00704737"/>
    <w:rsid w:val="007063FD"/>
    <w:rsid w:val="00707044"/>
    <w:rsid w:val="0070737F"/>
    <w:rsid w:val="00707AE2"/>
    <w:rsid w:val="00711086"/>
    <w:rsid w:val="0071379F"/>
    <w:rsid w:val="00713D5F"/>
    <w:rsid w:val="007161BA"/>
    <w:rsid w:val="0071788A"/>
    <w:rsid w:val="0072134A"/>
    <w:rsid w:val="0072164E"/>
    <w:rsid w:val="00722825"/>
    <w:rsid w:val="0072507F"/>
    <w:rsid w:val="00725D3C"/>
    <w:rsid w:val="00731725"/>
    <w:rsid w:val="00734F99"/>
    <w:rsid w:val="00735548"/>
    <w:rsid w:val="007367A0"/>
    <w:rsid w:val="00736F0C"/>
    <w:rsid w:val="00741C29"/>
    <w:rsid w:val="00747D9F"/>
    <w:rsid w:val="007522AF"/>
    <w:rsid w:val="007527F9"/>
    <w:rsid w:val="00752A15"/>
    <w:rsid w:val="00753C3D"/>
    <w:rsid w:val="0075439A"/>
    <w:rsid w:val="0075473F"/>
    <w:rsid w:val="00756FD1"/>
    <w:rsid w:val="00761D3A"/>
    <w:rsid w:val="007656C8"/>
    <w:rsid w:val="007659D0"/>
    <w:rsid w:val="00765A34"/>
    <w:rsid w:val="007702DE"/>
    <w:rsid w:val="0077114D"/>
    <w:rsid w:val="00771E19"/>
    <w:rsid w:val="00772DBB"/>
    <w:rsid w:val="007747BF"/>
    <w:rsid w:val="0077490D"/>
    <w:rsid w:val="00775581"/>
    <w:rsid w:val="0077563E"/>
    <w:rsid w:val="00776294"/>
    <w:rsid w:val="0077720C"/>
    <w:rsid w:val="0077782D"/>
    <w:rsid w:val="00780A1E"/>
    <w:rsid w:val="00781E31"/>
    <w:rsid w:val="00786A17"/>
    <w:rsid w:val="00787E6A"/>
    <w:rsid w:val="00787F1B"/>
    <w:rsid w:val="007926FE"/>
    <w:rsid w:val="007944F6"/>
    <w:rsid w:val="007956E8"/>
    <w:rsid w:val="007A0EA0"/>
    <w:rsid w:val="007A288E"/>
    <w:rsid w:val="007A2B16"/>
    <w:rsid w:val="007A2E66"/>
    <w:rsid w:val="007A401F"/>
    <w:rsid w:val="007A4233"/>
    <w:rsid w:val="007A5030"/>
    <w:rsid w:val="007A5922"/>
    <w:rsid w:val="007A6FD4"/>
    <w:rsid w:val="007A72C6"/>
    <w:rsid w:val="007A7D8E"/>
    <w:rsid w:val="007B0402"/>
    <w:rsid w:val="007B22B4"/>
    <w:rsid w:val="007B23DA"/>
    <w:rsid w:val="007B2F71"/>
    <w:rsid w:val="007B35B3"/>
    <w:rsid w:val="007B586D"/>
    <w:rsid w:val="007B63E6"/>
    <w:rsid w:val="007C2444"/>
    <w:rsid w:val="007C3587"/>
    <w:rsid w:val="007C4A06"/>
    <w:rsid w:val="007C54E8"/>
    <w:rsid w:val="007C7B4F"/>
    <w:rsid w:val="007D02E8"/>
    <w:rsid w:val="007D1B1C"/>
    <w:rsid w:val="007D288B"/>
    <w:rsid w:val="007D3962"/>
    <w:rsid w:val="007D3D1B"/>
    <w:rsid w:val="007D3DFA"/>
    <w:rsid w:val="007D3FB6"/>
    <w:rsid w:val="007D42A6"/>
    <w:rsid w:val="007E65A9"/>
    <w:rsid w:val="007F047F"/>
    <w:rsid w:val="007F0D6E"/>
    <w:rsid w:val="007F1141"/>
    <w:rsid w:val="007F26F4"/>
    <w:rsid w:val="007F68B6"/>
    <w:rsid w:val="007F6E74"/>
    <w:rsid w:val="00800049"/>
    <w:rsid w:val="00800324"/>
    <w:rsid w:val="0080091D"/>
    <w:rsid w:val="008019DD"/>
    <w:rsid w:val="00801E4F"/>
    <w:rsid w:val="008045D6"/>
    <w:rsid w:val="008048F5"/>
    <w:rsid w:val="00805448"/>
    <w:rsid w:val="00810658"/>
    <w:rsid w:val="00813CED"/>
    <w:rsid w:val="00814E6E"/>
    <w:rsid w:val="008165DB"/>
    <w:rsid w:val="00816E87"/>
    <w:rsid w:val="0081757E"/>
    <w:rsid w:val="00817962"/>
    <w:rsid w:val="00821C94"/>
    <w:rsid w:val="00821EF2"/>
    <w:rsid w:val="00822DB2"/>
    <w:rsid w:val="008230F5"/>
    <w:rsid w:val="008240B9"/>
    <w:rsid w:val="00824162"/>
    <w:rsid w:val="0083207C"/>
    <w:rsid w:val="008332ED"/>
    <w:rsid w:val="00833DD0"/>
    <w:rsid w:val="00837A55"/>
    <w:rsid w:val="00837FF6"/>
    <w:rsid w:val="0084085E"/>
    <w:rsid w:val="00843471"/>
    <w:rsid w:val="00843677"/>
    <w:rsid w:val="00847F7E"/>
    <w:rsid w:val="008521EB"/>
    <w:rsid w:val="00852B51"/>
    <w:rsid w:val="008537CD"/>
    <w:rsid w:val="00854ED8"/>
    <w:rsid w:val="00856A5F"/>
    <w:rsid w:val="00861650"/>
    <w:rsid w:val="00862927"/>
    <w:rsid w:val="0086532D"/>
    <w:rsid w:val="00870FEF"/>
    <w:rsid w:val="00871341"/>
    <w:rsid w:val="008718D3"/>
    <w:rsid w:val="0087262B"/>
    <w:rsid w:val="0087353E"/>
    <w:rsid w:val="00873C69"/>
    <w:rsid w:val="00874245"/>
    <w:rsid w:val="0087660B"/>
    <w:rsid w:val="008805C6"/>
    <w:rsid w:val="00883384"/>
    <w:rsid w:val="008837D0"/>
    <w:rsid w:val="00884727"/>
    <w:rsid w:val="00884A60"/>
    <w:rsid w:val="00890087"/>
    <w:rsid w:val="008904F6"/>
    <w:rsid w:val="00892F70"/>
    <w:rsid w:val="00893C47"/>
    <w:rsid w:val="00894486"/>
    <w:rsid w:val="008947E5"/>
    <w:rsid w:val="00894974"/>
    <w:rsid w:val="00897037"/>
    <w:rsid w:val="008A01D7"/>
    <w:rsid w:val="008A450C"/>
    <w:rsid w:val="008A4F2D"/>
    <w:rsid w:val="008A52F8"/>
    <w:rsid w:val="008A6B3D"/>
    <w:rsid w:val="008A6C29"/>
    <w:rsid w:val="008B02FC"/>
    <w:rsid w:val="008B03C9"/>
    <w:rsid w:val="008B0B08"/>
    <w:rsid w:val="008B42BA"/>
    <w:rsid w:val="008B5970"/>
    <w:rsid w:val="008B62FB"/>
    <w:rsid w:val="008C0A84"/>
    <w:rsid w:val="008C3358"/>
    <w:rsid w:val="008C4689"/>
    <w:rsid w:val="008C4760"/>
    <w:rsid w:val="008D105E"/>
    <w:rsid w:val="008D2796"/>
    <w:rsid w:val="008D2E08"/>
    <w:rsid w:val="008D7166"/>
    <w:rsid w:val="008D72F5"/>
    <w:rsid w:val="008D774F"/>
    <w:rsid w:val="008D7ECA"/>
    <w:rsid w:val="008E05FB"/>
    <w:rsid w:val="008E0D13"/>
    <w:rsid w:val="008E163C"/>
    <w:rsid w:val="008E1CC3"/>
    <w:rsid w:val="008E56BA"/>
    <w:rsid w:val="008E59CC"/>
    <w:rsid w:val="008E7FC7"/>
    <w:rsid w:val="008F1EF6"/>
    <w:rsid w:val="008F2071"/>
    <w:rsid w:val="008F3550"/>
    <w:rsid w:val="008F6D12"/>
    <w:rsid w:val="008F7AF0"/>
    <w:rsid w:val="00900336"/>
    <w:rsid w:val="009012A8"/>
    <w:rsid w:val="009013B5"/>
    <w:rsid w:val="00902A62"/>
    <w:rsid w:val="00905837"/>
    <w:rsid w:val="00906DA7"/>
    <w:rsid w:val="00907296"/>
    <w:rsid w:val="009113E6"/>
    <w:rsid w:val="00911B7B"/>
    <w:rsid w:val="0092155C"/>
    <w:rsid w:val="009238F8"/>
    <w:rsid w:val="009341C3"/>
    <w:rsid w:val="009360BB"/>
    <w:rsid w:val="009423A1"/>
    <w:rsid w:val="009440DB"/>
    <w:rsid w:val="0094626F"/>
    <w:rsid w:val="0095197A"/>
    <w:rsid w:val="00953461"/>
    <w:rsid w:val="009557CB"/>
    <w:rsid w:val="00955C02"/>
    <w:rsid w:val="00956D1E"/>
    <w:rsid w:val="009605A0"/>
    <w:rsid w:val="009617E2"/>
    <w:rsid w:val="009619CE"/>
    <w:rsid w:val="00965E21"/>
    <w:rsid w:val="00966DCC"/>
    <w:rsid w:val="009675C5"/>
    <w:rsid w:val="009679B6"/>
    <w:rsid w:val="00970DBA"/>
    <w:rsid w:val="00974A4D"/>
    <w:rsid w:val="00975019"/>
    <w:rsid w:val="009819FA"/>
    <w:rsid w:val="00981FA2"/>
    <w:rsid w:val="00982A09"/>
    <w:rsid w:val="009830F4"/>
    <w:rsid w:val="009845CC"/>
    <w:rsid w:val="00991071"/>
    <w:rsid w:val="00991E38"/>
    <w:rsid w:val="00991E4E"/>
    <w:rsid w:val="00992911"/>
    <w:rsid w:val="009949A0"/>
    <w:rsid w:val="009953FE"/>
    <w:rsid w:val="009A1B14"/>
    <w:rsid w:val="009A2DB0"/>
    <w:rsid w:val="009A5222"/>
    <w:rsid w:val="009A55E2"/>
    <w:rsid w:val="009B06DE"/>
    <w:rsid w:val="009B0AD9"/>
    <w:rsid w:val="009B127F"/>
    <w:rsid w:val="009B134A"/>
    <w:rsid w:val="009B21FA"/>
    <w:rsid w:val="009B2E9E"/>
    <w:rsid w:val="009B64DC"/>
    <w:rsid w:val="009B6F6A"/>
    <w:rsid w:val="009B7EE3"/>
    <w:rsid w:val="009C0081"/>
    <w:rsid w:val="009C175C"/>
    <w:rsid w:val="009C1AA2"/>
    <w:rsid w:val="009C390B"/>
    <w:rsid w:val="009D0309"/>
    <w:rsid w:val="009D3303"/>
    <w:rsid w:val="009D5ACD"/>
    <w:rsid w:val="009E2C88"/>
    <w:rsid w:val="009E3E63"/>
    <w:rsid w:val="009F0514"/>
    <w:rsid w:val="009F46E1"/>
    <w:rsid w:val="009F5591"/>
    <w:rsid w:val="00A01575"/>
    <w:rsid w:val="00A017F7"/>
    <w:rsid w:val="00A04966"/>
    <w:rsid w:val="00A0589D"/>
    <w:rsid w:val="00A06267"/>
    <w:rsid w:val="00A14638"/>
    <w:rsid w:val="00A17435"/>
    <w:rsid w:val="00A17894"/>
    <w:rsid w:val="00A209E2"/>
    <w:rsid w:val="00A21F71"/>
    <w:rsid w:val="00A25062"/>
    <w:rsid w:val="00A2520D"/>
    <w:rsid w:val="00A2570E"/>
    <w:rsid w:val="00A26332"/>
    <w:rsid w:val="00A26A95"/>
    <w:rsid w:val="00A27EA8"/>
    <w:rsid w:val="00A31CA5"/>
    <w:rsid w:val="00A3453F"/>
    <w:rsid w:val="00A34ACF"/>
    <w:rsid w:val="00A3583F"/>
    <w:rsid w:val="00A36BB5"/>
    <w:rsid w:val="00A3785C"/>
    <w:rsid w:val="00A42538"/>
    <w:rsid w:val="00A42ECD"/>
    <w:rsid w:val="00A448E8"/>
    <w:rsid w:val="00A47B35"/>
    <w:rsid w:val="00A5059B"/>
    <w:rsid w:val="00A50B0F"/>
    <w:rsid w:val="00A53025"/>
    <w:rsid w:val="00A5579E"/>
    <w:rsid w:val="00A56666"/>
    <w:rsid w:val="00A571DF"/>
    <w:rsid w:val="00A62F76"/>
    <w:rsid w:val="00A641D2"/>
    <w:rsid w:val="00A64A11"/>
    <w:rsid w:val="00A66057"/>
    <w:rsid w:val="00A673A6"/>
    <w:rsid w:val="00A7048F"/>
    <w:rsid w:val="00A74374"/>
    <w:rsid w:val="00A7452F"/>
    <w:rsid w:val="00A7650F"/>
    <w:rsid w:val="00A77BD8"/>
    <w:rsid w:val="00A80ED7"/>
    <w:rsid w:val="00A868AB"/>
    <w:rsid w:val="00A90061"/>
    <w:rsid w:val="00A91864"/>
    <w:rsid w:val="00A9485E"/>
    <w:rsid w:val="00A95617"/>
    <w:rsid w:val="00A9651A"/>
    <w:rsid w:val="00AA25DE"/>
    <w:rsid w:val="00AA5FCF"/>
    <w:rsid w:val="00AA6EF0"/>
    <w:rsid w:val="00AB148F"/>
    <w:rsid w:val="00AB229B"/>
    <w:rsid w:val="00AB4CE4"/>
    <w:rsid w:val="00AC12B2"/>
    <w:rsid w:val="00AC255B"/>
    <w:rsid w:val="00AC2ABE"/>
    <w:rsid w:val="00AC7593"/>
    <w:rsid w:val="00AD4434"/>
    <w:rsid w:val="00AE078E"/>
    <w:rsid w:val="00AE0DC1"/>
    <w:rsid w:val="00AE26C9"/>
    <w:rsid w:val="00AE33AC"/>
    <w:rsid w:val="00AE504F"/>
    <w:rsid w:val="00AE5A17"/>
    <w:rsid w:val="00AE6E5D"/>
    <w:rsid w:val="00AE7344"/>
    <w:rsid w:val="00AE7795"/>
    <w:rsid w:val="00AF1DF4"/>
    <w:rsid w:val="00AF2FD5"/>
    <w:rsid w:val="00AF4353"/>
    <w:rsid w:val="00AF69F3"/>
    <w:rsid w:val="00B02D19"/>
    <w:rsid w:val="00B0353E"/>
    <w:rsid w:val="00B03E24"/>
    <w:rsid w:val="00B04BD0"/>
    <w:rsid w:val="00B07296"/>
    <w:rsid w:val="00B101DB"/>
    <w:rsid w:val="00B11A52"/>
    <w:rsid w:val="00B129FA"/>
    <w:rsid w:val="00B13626"/>
    <w:rsid w:val="00B17F75"/>
    <w:rsid w:val="00B207EC"/>
    <w:rsid w:val="00B21C1D"/>
    <w:rsid w:val="00B22A74"/>
    <w:rsid w:val="00B26E05"/>
    <w:rsid w:val="00B32345"/>
    <w:rsid w:val="00B34EB5"/>
    <w:rsid w:val="00B3533F"/>
    <w:rsid w:val="00B412B8"/>
    <w:rsid w:val="00B42CDB"/>
    <w:rsid w:val="00B43CDA"/>
    <w:rsid w:val="00B43E8A"/>
    <w:rsid w:val="00B44A7B"/>
    <w:rsid w:val="00B44AD5"/>
    <w:rsid w:val="00B47C65"/>
    <w:rsid w:val="00B51295"/>
    <w:rsid w:val="00B5198D"/>
    <w:rsid w:val="00B549C9"/>
    <w:rsid w:val="00B55204"/>
    <w:rsid w:val="00B552C4"/>
    <w:rsid w:val="00B55A99"/>
    <w:rsid w:val="00B56344"/>
    <w:rsid w:val="00B568CE"/>
    <w:rsid w:val="00B614D1"/>
    <w:rsid w:val="00B65C14"/>
    <w:rsid w:val="00B65E15"/>
    <w:rsid w:val="00B66E67"/>
    <w:rsid w:val="00B774DB"/>
    <w:rsid w:val="00B77625"/>
    <w:rsid w:val="00B77CE8"/>
    <w:rsid w:val="00B8107C"/>
    <w:rsid w:val="00B82453"/>
    <w:rsid w:val="00B824EB"/>
    <w:rsid w:val="00B82D32"/>
    <w:rsid w:val="00B82D7D"/>
    <w:rsid w:val="00B84DFA"/>
    <w:rsid w:val="00B851A7"/>
    <w:rsid w:val="00B86FAB"/>
    <w:rsid w:val="00B9076A"/>
    <w:rsid w:val="00B91379"/>
    <w:rsid w:val="00B91B8A"/>
    <w:rsid w:val="00B9335E"/>
    <w:rsid w:val="00B95C01"/>
    <w:rsid w:val="00BA1986"/>
    <w:rsid w:val="00BA2E99"/>
    <w:rsid w:val="00BA3B20"/>
    <w:rsid w:val="00BA3F89"/>
    <w:rsid w:val="00BA69B2"/>
    <w:rsid w:val="00BA7241"/>
    <w:rsid w:val="00BB0476"/>
    <w:rsid w:val="00BB25E7"/>
    <w:rsid w:val="00BB29BB"/>
    <w:rsid w:val="00BB6E1F"/>
    <w:rsid w:val="00BC0450"/>
    <w:rsid w:val="00BC4CBD"/>
    <w:rsid w:val="00BC7853"/>
    <w:rsid w:val="00BC7DF2"/>
    <w:rsid w:val="00BD1019"/>
    <w:rsid w:val="00BE03ED"/>
    <w:rsid w:val="00BE197B"/>
    <w:rsid w:val="00BE1FC6"/>
    <w:rsid w:val="00BE2587"/>
    <w:rsid w:val="00BE4638"/>
    <w:rsid w:val="00BE630C"/>
    <w:rsid w:val="00BE6657"/>
    <w:rsid w:val="00BF000E"/>
    <w:rsid w:val="00BF0E44"/>
    <w:rsid w:val="00BF5E91"/>
    <w:rsid w:val="00BF6578"/>
    <w:rsid w:val="00BF7EDE"/>
    <w:rsid w:val="00C003DC"/>
    <w:rsid w:val="00C014CD"/>
    <w:rsid w:val="00C046E5"/>
    <w:rsid w:val="00C10680"/>
    <w:rsid w:val="00C10A03"/>
    <w:rsid w:val="00C10DF3"/>
    <w:rsid w:val="00C113ED"/>
    <w:rsid w:val="00C14E66"/>
    <w:rsid w:val="00C20309"/>
    <w:rsid w:val="00C225F9"/>
    <w:rsid w:val="00C22B2E"/>
    <w:rsid w:val="00C24359"/>
    <w:rsid w:val="00C24454"/>
    <w:rsid w:val="00C268C3"/>
    <w:rsid w:val="00C27237"/>
    <w:rsid w:val="00C30BC2"/>
    <w:rsid w:val="00C332DC"/>
    <w:rsid w:val="00C35880"/>
    <w:rsid w:val="00C4290D"/>
    <w:rsid w:val="00C43DD7"/>
    <w:rsid w:val="00C45308"/>
    <w:rsid w:val="00C46C86"/>
    <w:rsid w:val="00C47621"/>
    <w:rsid w:val="00C479CB"/>
    <w:rsid w:val="00C52062"/>
    <w:rsid w:val="00C52F79"/>
    <w:rsid w:val="00C55CBE"/>
    <w:rsid w:val="00C566CB"/>
    <w:rsid w:val="00C666F6"/>
    <w:rsid w:val="00C670AC"/>
    <w:rsid w:val="00C71321"/>
    <w:rsid w:val="00C73EE4"/>
    <w:rsid w:val="00C75D39"/>
    <w:rsid w:val="00C76892"/>
    <w:rsid w:val="00C77B80"/>
    <w:rsid w:val="00C80D6B"/>
    <w:rsid w:val="00C80F2D"/>
    <w:rsid w:val="00C80F83"/>
    <w:rsid w:val="00C82A1C"/>
    <w:rsid w:val="00C83566"/>
    <w:rsid w:val="00C83C69"/>
    <w:rsid w:val="00C86CC7"/>
    <w:rsid w:val="00C86D1E"/>
    <w:rsid w:val="00C87B3E"/>
    <w:rsid w:val="00C90DE1"/>
    <w:rsid w:val="00C91CB3"/>
    <w:rsid w:val="00C920D5"/>
    <w:rsid w:val="00C93F27"/>
    <w:rsid w:val="00C95937"/>
    <w:rsid w:val="00C95CE9"/>
    <w:rsid w:val="00C95EC0"/>
    <w:rsid w:val="00C9627B"/>
    <w:rsid w:val="00C972CA"/>
    <w:rsid w:val="00CA0A9C"/>
    <w:rsid w:val="00CA24DF"/>
    <w:rsid w:val="00CB1587"/>
    <w:rsid w:val="00CB15AF"/>
    <w:rsid w:val="00CB5752"/>
    <w:rsid w:val="00CB64E4"/>
    <w:rsid w:val="00CB7D38"/>
    <w:rsid w:val="00CC0DE3"/>
    <w:rsid w:val="00CC2F69"/>
    <w:rsid w:val="00CC3998"/>
    <w:rsid w:val="00CC509A"/>
    <w:rsid w:val="00CC7892"/>
    <w:rsid w:val="00CD1880"/>
    <w:rsid w:val="00CD2807"/>
    <w:rsid w:val="00CD2AC4"/>
    <w:rsid w:val="00CD3F92"/>
    <w:rsid w:val="00CD4EE3"/>
    <w:rsid w:val="00CD59E8"/>
    <w:rsid w:val="00CD6908"/>
    <w:rsid w:val="00CE14B9"/>
    <w:rsid w:val="00CE2619"/>
    <w:rsid w:val="00CE4E22"/>
    <w:rsid w:val="00CF009C"/>
    <w:rsid w:val="00CF18F2"/>
    <w:rsid w:val="00CF1B2B"/>
    <w:rsid w:val="00D00984"/>
    <w:rsid w:val="00D03B16"/>
    <w:rsid w:val="00D0444A"/>
    <w:rsid w:val="00D1065C"/>
    <w:rsid w:val="00D1413B"/>
    <w:rsid w:val="00D149D1"/>
    <w:rsid w:val="00D14D25"/>
    <w:rsid w:val="00D14EAA"/>
    <w:rsid w:val="00D14EC7"/>
    <w:rsid w:val="00D16F28"/>
    <w:rsid w:val="00D21429"/>
    <w:rsid w:val="00D2389E"/>
    <w:rsid w:val="00D26D00"/>
    <w:rsid w:val="00D27445"/>
    <w:rsid w:val="00D27D05"/>
    <w:rsid w:val="00D3015A"/>
    <w:rsid w:val="00D30AF7"/>
    <w:rsid w:val="00D36FF3"/>
    <w:rsid w:val="00D4080A"/>
    <w:rsid w:val="00D41449"/>
    <w:rsid w:val="00D414E3"/>
    <w:rsid w:val="00D42585"/>
    <w:rsid w:val="00D460AB"/>
    <w:rsid w:val="00D4710A"/>
    <w:rsid w:val="00D50256"/>
    <w:rsid w:val="00D50385"/>
    <w:rsid w:val="00D50A9E"/>
    <w:rsid w:val="00D50CD1"/>
    <w:rsid w:val="00D51CCE"/>
    <w:rsid w:val="00D523B2"/>
    <w:rsid w:val="00D55DD7"/>
    <w:rsid w:val="00D57658"/>
    <w:rsid w:val="00D648CB"/>
    <w:rsid w:val="00D65F18"/>
    <w:rsid w:val="00D66508"/>
    <w:rsid w:val="00D6707F"/>
    <w:rsid w:val="00D67710"/>
    <w:rsid w:val="00D6788E"/>
    <w:rsid w:val="00D7097C"/>
    <w:rsid w:val="00D70DE0"/>
    <w:rsid w:val="00D72FBA"/>
    <w:rsid w:val="00D74ABB"/>
    <w:rsid w:val="00D751FF"/>
    <w:rsid w:val="00D75A35"/>
    <w:rsid w:val="00D75C51"/>
    <w:rsid w:val="00D76C7C"/>
    <w:rsid w:val="00D77149"/>
    <w:rsid w:val="00D779A2"/>
    <w:rsid w:val="00D8055D"/>
    <w:rsid w:val="00D824A2"/>
    <w:rsid w:val="00D82530"/>
    <w:rsid w:val="00D83054"/>
    <w:rsid w:val="00D84A34"/>
    <w:rsid w:val="00D866C8"/>
    <w:rsid w:val="00D870FC"/>
    <w:rsid w:val="00D914C9"/>
    <w:rsid w:val="00D917DB"/>
    <w:rsid w:val="00D92672"/>
    <w:rsid w:val="00D92CAC"/>
    <w:rsid w:val="00D93689"/>
    <w:rsid w:val="00D937B7"/>
    <w:rsid w:val="00D9446C"/>
    <w:rsid w:val="00D94A4B"/>
    <w:rsid w:val="00DA06EA"/>
    <w:rsid w:val="00DA25EA"/>
    <w:rsid w:val="00DA4175"/>
    <w:rsid w:val="00DA424D"/>
    <w:rsid w:val="00DA5BD2"/>
    <w:rsid w:val="00DB3A3F"/>
    <w:rsid w:val="00DB795F"/>
    <w:rsid w:val="00DC05F2"/>
    <w:rsid w:val="00DC38F6"/>
    <w:rsid w:val="00DC49CE"/>
    <w:rsid w:val="00DC55A6"/>
    <w:rsid w:val="00DC6DB8"/>
    <w:rsid w:val="00DC7E0A"/>
    <w:rsid w:val="00DD0396"/>
    <w:rsid w:val="00DD20E9"/>
    <w:rsid w:val="00DD24E8"/>
    <w:rsid w:val="00DD2B01"/>
    <w:rsid w:val="00DD3C95"/>
    <w:rsid w:val="00DD70D3"/>
    <w:rsid w:val="00DD7470"/>
    <w:rsid w:val="00DD772C"/>
    <w:rsid w:val="00DD79DC"/>
    <w:rsid w:val="00DD7B0E"/>
    <w:rsid w:val="00DE20AB"/>
    <w:rsid w:val="00DE2D2B"/>
    <w:rsid w:val="00DE34D4"/>
    <w:rsid w:val="00DE3FCE"/>
    <w:rsid w:val="00DE5CD3"/>
    <w:rsid w:val="00DE5E08"/>
    <w:rsid w:val="00DE6A7E"/>
    <w:rsid w:val="00DE6E66"/>
    <w:rsid w:val="00DE7739"/>
    <w:rsid w:val="00DF082A"/>
    <w:rsid w:val="00DF0B2F"/>
    <w:rsid w:val="00DF15A8"/>
    <w:rsid w:val="00DF4671"/>
    <w:rsid w:val="00E00911"/>
    <w:rsid w:val="00E03608"/>
    <w:rsid w:val="00E03C09"/>
    <w:rsid w:val="00E0474D"/>
    <w:rsid w:val="00E1197D"/>
    <w:rsid w:val="00E14353"/>
    <w:rsid w:val="00E223C5"/>
    <w:rsid w:val="00E23EFF"/>
    <w:rsid w:val="00E32152"/>
    <w:rsid w:val="00E33B0F"/>
    <w:rsid w:val="00E350A6"/>
    <w:rsid w:val="00E37289"/>
    <w:rsid w:val="00E4007B"/>
    <w:rsid w:val="00E4063C"/>
    <w:rsid w:val="00E40674"/>
    <w:rsid w:val="00E40B97"/>
    <w:rsid w:val="00E43A81"/>
    <w:rsid w:val="00E443FA"/>
    <w:rsid w:val="00E45A2F"/>
    <w:rsid w:val="00E47982"/>
    <w:rsid w:val="00E479D2"/>
    <w:rsid w:val="00E50D4D"/>
    <w:rsid w:val="00E52052"/>
    <w:rsid w:val="00E52B12"/>
    <w:rsid w:val="00E54C36"/>
    <w:rsid w:val="00E54CC9"/>
    <w:rsid w:val="00E54CF1"/>
    <w:rsid w:val="00E550EA"/>
    <w:rsid w:val="00E56F94"/>
    <w:rsid w:val="00E57B2F"/>
    <w:rsid w:val="00E60854"/>
    <w:rsid w:val="00E612DC"/>
    <w:rsid w:val="00E61EDC"/>
    <w:rsid w:val="00E64C51"/>
    <w:rsid w:val="00E64EBA"/>
    <w:rsid w:val="00E64F53"/>
    <w:rsid w:val="00E65BCF"/>
    <w:rsid w:val="00E67CCC"/>
    <w:rsid w:val="00E70F1F"/>
    <w:rsid w:val="00E73681"/>
    <w:rsid w:val="00E7394D"/>
    <w:rsid w:val="00E741ED"/>
    <w:rsid w:val="00E744F2"/>
    <w:rsid w:val="00E74586"/>
    <w:rsid w:val="00E80E15"/>
    <w:rsid w:val="00E815DB"/>
    <w:rsid w:val="00E81A7A"/>
    <w:rsid w:val="00E81D52"/>
    <w:rsid w:val="00E82F5D"/>
    <w:rsid w:val="00E873CE"/>
    <w:rsid w:val="00E87555"/>
    <w:rsid w:val="00E9040D"/>
    <w:rsid w:val="00E9196A"/>
    <w:rsid w:val="00E91CF0"/>
    <w:rsid w:val="00E9296C"/>
    <w:rsid w:val="00E92EB6"/>
    <w:rsid w:val="00E931CF"/>
    <w:rsid w:val="00E941AE"/>
    <w:rsid w:val="00E943AA"/>
    <w:rsid w:val="00E9667E"/>
    <w:rsid w:val="00E968D1"/>
    <w:rsid w:val="00E97B57"/>
    <w:rsid w:val="00E97D82"/>
    <w:rsid w:val="00E97E75"/>
    <w:rsid w:val="00EA273E"/>
    <w:rsid w:val="00EA703E"/>
    <w:rsid w:val="00EB1EFE"/>
    <w:rsid w:val="00EB237C"/>
    <w:rsid w:val="00EB35E4"/>
    <w:rsid w:val="00EB554B"/>
    <w:rsid w:val="00EB673A"/>
    <w:rsid w:val="00EB77B0"/>
    <w:rsid w:val="00EC0A6B"/>
    <w:rsid w:val="00EC2E5A"/>
    <w:rsid w:val="00EC4185"/>
    <w:rsid w:val="00EC5C62"/>
    <w:rsid w:val="00EC7F7A"/>
    <w:rsid w:val="00ED1634"/>
    <w:rsid w:val="00ED39A3"/>
    <w:rsid w:val="00ED77CD"/>
    <w:rsid w:val="00EE10DE"/>
    <w:rsid w:val="00EE114B"/>
    <w:rsid w:val="00EE37B9"/>
    <w:rsid w:val="00EE4582"/>
    <w:rsid w:val="00EE462B"/>
    <w:rsid w:val="00EE5BD8"/>
    <w:rsid w:val="00EE6DE3"/>
    <w:rsid w:val="00EE772A"/>
    <w:rsid w:val="00EF6EB0"/>
    <w:rsid w:val="00EF79E7"/>
    <w:rsid w:val="00F00DC8"/>
    <w:rsid w:val="00F03262"/>
    <w:rsid w:val="00F04529"/>
    <w:rsid w:val="00F04761"/>
    <w:rsid w:val="00F04D6B"/>
    <w:rsid w:val="00F07C52"/>
    <w:rsid w:val="00F07E94"/>
    <w:rsid w:val="00F10930"/>
    <w:rsid w:val="00F10F39"/>
    <w:rsid w:val="00F111C0"/>
    <w:rsid w:val="00F128F0"/>
    <w:rsid w:val="00F12D91"/>
    <w:rsid w:val="00F14221"/>
    <w:rsid w:val="00F14279"/>
    <w:rsid w:val="00F15BFE"/>
    <w:rsid w:val="00F175C3"/>
    <w:rsid w:val="00F215F3"/>
    <w:rsid w:val="00F21F85"/>
    <w:rsid w:val="00F25BA4"/>
    <w:rsid w:val="00F27F9E"/>
    <w:rsid w:val="00F303D0"/>
    <w:rsid w:val="00F3139E"/>
    <w:rsid w:val="00F3159D"/>
    <w:rsid w:val="00F33AB1"/>
    <w:rsid w:val="00F35478"/>
    <w:rsid w:val="00F359B5"/>
    <w:rsid w:val="00F363C3"/>
    <w:rsid w:val="00F40AC2"/>
    <w:rsid w:val="00F45DA5"/>
    <w:rsid w:val="00F47627"/>
    <w:rsid w:val="00F5054F"/>
    <w:rsid w:val="00F508CF"/>
    <w:rsid w:val="00F52AA6"/>
    <w:rsid w:val="00F545AD"/>
    <w:rsid w:val="00F54D57"/>
    <w:rsid w:val="00F56539"/>
    <w:rsid w:val="00F63A1B"/>
    <w:rsid w:val="00F6461E"/>
    <w:rsid w:val="00F646A0"/>
    <w:rsid w:val="00F647EB"/>
    <w:rsid w:val="00F64D60"/>
    <w:rsid w:val="00F6793E"/>
    <w:rsid w:val="00F70BC3"/>
    <w:rsid w:val="00F7225E"/>
    <w:rsid w:val="00F76FDA"/>
    <w:rsid w:val="00F836FD"/>
    <w:rsid w:val="00F838B4"/>
    <w:rsid w:val="00F865A2"/>
    <w:rsid w:val="00F86BFF"/>
    <w:rsid w:val="00F86C2E"/>
    <w:rsid w:val="00F876C2"/>
    <w:rsid w:val="00F92FB4"/>
    <w:rsid w:val="00F9457C"/>
    <w:rsid w:val="00F97F93"/>
    <w:rsid w:val="00FA0206"/>
    <w:rsid w:val="00FA14F7"/>
    <w:rsid w:val="00FA3DCA"/>
    <w:rsid w:val="00FA5948"/>
    <w:rsid w:val="00FA7964"/>
    <w:rsid w:val="00FB038D"/>
    <w:rsid w:val="00FB1397"/>
    <w:rsid w:val="00FB62B7"/>
    <w:rsid w:val="00FC0672"/>
    <w:rsid w:val="00FC082B"/>
    <w:rsid w:val="00FC2ED5"/>
    <w:rsid w:val="00FC38CE"/>
    <w:rsid w:val="00FC3CA3"/>
    <w:rsid w:val="00FC425A"/>
    <w:rsid w:val="00FD119C"/>
    <w:rsid w:val="00FD2C3C"/>
    <w:rsid w:val="00FD380B"/>
    <w:rsid w:val="00FD43EA"/>
    <w:rsid w:val="00FD55FE"/>
    <w:rsid w:val="00FD6C82"/>
    <w:rsid w:val="00FD6C83"/>
    <w:rsid w:val="00FE2258"/>
    <w:rsid w:val="00FE2CBC"/>
    <w:rsid w:val="00FE311C"/>
    <w:rsid w:val="00FE348C"/>
    <w:rsid w:val="00FE4643"/>
    <w:rsid w:val="00FF0E72"/>
    <w:rsid w:val="00FF54E8"/>
    <w:rsid w:val="00FF5950"/>
    <w:rsid w:val="00FF66E2"/>
    <w:rsid w:val="00FF77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FEE7FC"/>
  <w15:docId w15:val="{9F6C778D-A51F-4E65-8A50-4EE7FADF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aliases w:val="CT 1"/>
    <w:basedOn w:val="Normal"/>
    <w:next w:val="CTTexto"/>
    <w:link w:val="Ttulo1Car"/>
    <w:autoRedefine/>
    <w:uiPriority w:val="9"/>
    <w:qFormat/>
    <w:rsid w:val="00AC7593"/>
    <w:pPr>
      <w:keepNext/>
      <w:numPr>
        <w:numId w:val="5"/>
      </w:numPr>
      <w:pBdr>
        <w:top w:val="single" w:sz="4" w:space="1" w:color="auto"/>
        <w:left w:val="single" w:sz="4" w:space="4" w:color="auto"/>
        <w:bottom w:val="single" w:sz="4" w:space="1" w:color="auto"/>
        <w:right w:val="single" w:sz="4" w:space="0" w:color="auto"/>
      </w:pBdr>
      <w:spacing w:after="0" w:line="240" w:lineRule="auto"/>
      <w:jc w:val="both"/>
      <w:outlineLvl w:val="0"/>
    </w:pPr>
    <w:rPr>
      <w:rFonts w:ascii="Arial Narrow" w:eastAsia="Times New Roman" w:hAnsi="Arial Narrow" w:cs="Times New Roman"/>
      <w:b/>
      <w:sz w:val="24"/>
      <w:lang w:eastAsia="es-ES"/>
    </w:rPr>
  </w:style>
  <w:style w:type="paragraph" w:styleId="Ttulo2">
    <w:name w:val="heading 2"/>
    <w:aliases w:val="CT 2"/>
    <w:basedOn w:val="Normal"/>
    <w:next w:val="CTTexto"/>
    <w:link w:val="Ttulo2Car"/>
    <w:autoRedefine/>
    <w:uiPriority w:val="9"/>
    <w:unhideWhenUsed/>
    <w:qFormat/>
    <w:rsid w:val="00E64C51"/>
    <w:pPr>
      <w:keepNext/>
      <w:spacing w:after="0" w:line="240" w:lineRule="auto"/>
      <w:ind w:left="24"/>
      <w:jc w:val="both"/>
      <w:outlineLvl w:val="1"/>
    </w:pPr>
    <w:rPr>
      <w:rFonts w:ascii="Arial Narrow" w:eastAsia="Times New Roman" w:hAnsi="Arial Narrow" w:cs="Times New Roman"/>
      <w:bCs/>
      <w:iCs/>
      <w:sz w:val="24"/>
      <w:szCs w:val="24"/>
      <w:lang w:val="es-ES_tradnl" w:eastAsia="x-none"/>
    </w:rPr>
  </w:style>
  <w:style w:type="paragraph" w:styleId="Ttulo3">
    <w:name w:val="heading 3"/>
    <w:aliases w:val="título 3,ING-PORCE III (T3),Título 333,Título 333 Car Car,h3,3,Edgar 3,1.1.1Título 3,Título 3-BCN,moloko,3 bullet,Título 3 CL,Título 3 CL1,ING-PORCE III (T3)1,Título 3 CL2,ING-PORCE III (T3)2,Título 3 CL11,ING-PORCE III (T3)11,Título 3 CL3"/>
    <w:basedOn w:val="Normal"/>
    <w:next w:val="Normal"/>
    <w:link w:val="Ttulo3Car"/>
    <w:uiPriority w:val="9"/>
    <w:unhideWhenUsed/>
    <w:rsid w:val="00432849"/>
    <w:pPr>
      <w:keepNext/>
      <w:numPr>
        <w:ilvl w:val="2"/>
        <w:numId w:val="1"/>
      </w:numPr>
      <w:spacing w:before="240" w:after="60" w:line="240" w:lineRule="auto"/>
      <w:jc w:val="both"/>
      <w:outlineLvl w:val="2"/>
    </w:pPr>
    <w:rPr>
      <w:rFonts w:ascii="Arial Narrow" w:eastAsia="Times New Roman" w:hAnsi="Arial Narrow" w:cs="Times New Roman"/>
      <w:b/>
      <w:bCs/>
      <w:szCs w:val="26"/>
      <w:lang w:val="x-none" w:eastAsia="es-ES"/>
    </w:rPr>
  </w:style>
  <w:style w:type="paragraph" w:styleId="Ttulo4">
    <w:name w:val="heading 4"/>
    <w:aliases w:val="Título 4s,Título 4 - PDE,Título 4 Car Car Car Car,IGL-MGL,ING-PORCE III (T4),ING-PORCE III (T4)1,ING-PORCE III (T4)2,ING-PORCE III (T4)11,ING-PORCE III (T4)3,ING-PORCE III (T4)4,ING-PORCE III (T4)5,ING-PORCE III (T4)6,ING-PORCE III (T4)21,Edgar"/>
    <w:basedOn w:val="Normal"/>
    <w:next w:val="Normal"/>
    <w:link w:val="Ttulo4Car"/>
    <w:autoRedefine/>
    <w:uiPriority w:val="9"/>
    <w:unhideWhenUsed/>
    <w:rsid w:val="00432849"/>
    <w:pPr>
      <w:keepNext/>
      <w:numPr>
        <w:ilvl w:val="3"/>
        <w:numId w:val="1"/>
      </w:numPr>
      <w:spacing w:before="240" w:after="60" w:line="360" w:lineRule="auto"/>
      <w:jc w:val="both"/>
      <w:outlineLvl w:val="3"/>
    </w:pPr>
    <w:rPr>
      <w:rFonts w:ascii="Arial Narrow" w:eastAsia="Times New Roman" w:hAnsi="Arial Narrow" w:cs="Times New Roman"/>
      <w:b/>
      <w:bCs/>
      <w:u w:val="single"/>
      <w:lang w:val="es-ES_tradnl" w:eastAsia="es-ES"/>
    </w:rPr>
  </w:style>
  <w:style w:type="paragraph" w:styleId="Ttulo5">
    <w:name w:val="heading 5"/>
    <w:aliases w:val="Título 5 - PDE,H5,op,Título 5 EDWIN,Título 5 Car1,Título 5 Car Car,Título 5 tabla Car Car,Título 5 tabla Car1,Título 5 tabla Car,Título 5 tabla,Titulo Cuadro,lkjh,TITULO 5,TITULO5,Título 5-BCN,PRIMERA VIÑETA,Tablas.,Título 5 JHS,Block Label,sb"/>
    <w:basedOn w:val="Normal"/>
    <w:next w:val="Normal"/>
    <w:link w:val="Ttulo5Car"/>
    <w:autoRedefine/>
    <w:uiPriority w:val="9"/>
    <w:unhideWhenUsed/>
    <w:rsid w:val="00432849"/>
    <w:pPr>
      <w:numPr>
        <w:ilvl w:val="4"/>
        <w:numId w:val="1"/>
      </w:numPr>
      <w:spacing w:before="240" w:after="60" w:line="240" w:lineRule="auto"/>
      <w:ind w:left="1560"/>
      <w:jc w:val="both"/>
      <w:outlineLvl w:val="4"/>
    </w:pPr>
    <w:rPr>
      <w:rFonts w:ascii="Arial Narrow" w:eastAsia="Times New Roman" w:hAnsi="Arial Narrow" w:cs="Times New Roman"/>
      <w:b/>
      <w:bCs/>
      <w:i/>
      <w:iCs/>
      <w:szCs w:val="26"/>
      <w:u w:val="single"/>
      <w:lang w:val="es-MX" w:eastAsia="es-ES"/>
    </w:rPr>
  </w:style>
  <w:style w:type="paragraph" w:styleId="Ttulo6">
    <w:name w:val="heading 6"/>
    <w:aliases w:val="Título 6 - PDE,NOT FOR USE (6),NOT FOR USE (6)1,NOT FOR USE (6)2,NOT FOR USE (6)11,NOT FOR USE (6)3,NOT FOR USE (6)12,NOT FOR USE (6)4,NOT FOR USE (6)13,NOT FOR USE (6)5,NOT FOR USE (6)14,NOT FOR USE (6)6,NOT FOR USE (6)15,NOT FOR USE (6)21,sd"/>
    <w:basedOn w:val="Normal"/>
    <w:next w:val="Normal"/>
    <w:link w:val="Ttulo6Car"/>
    <w:uiPriority w:val="9"/>
    <w:unhideWhenUsed/>
    <w:rsid w:val="00432849"/>
    <w:pPr>
      <w:numPr>
        <w:ilvl w:val="5"/>
        <w:numId w:val="1"/>
      </w:numPr>
      <w:spacing w:before="240" w:after="60" w:line="240" w:lineRule="auto"/>
      <w:jc w:val="both"/>
      <w:outlineLvl w:val="5"/>
    </w:pPr>
    <w:rPr>
      <w:rFonts w:ascii="Arial Narrow" w:eastAsia="Times New Roman" w:hAnsi="Arial Narrow" w:cs="Times New Roman"/>
      <w:b/>
      <w:bCs/>
      <w:lang w:val="es-ES_tradnl" w:eastAsia="es-ES"/>
    </w:rPr>
  </w:style>
  <w:style w:type="paragraph" w:styleId="Ttulo7">
    <w:name w:val="heading 7"/>
    <w:aliases w:val="no,Ref tablas-figuras-fotos, Car,caption,TERCERA VIÑETA,Título 7 Car Car Car Car Car,ANEXO,Título 7 fotos,Título 6 C+,Título 7 Car1 Car,Título 7 Car Car Car Car Car Car Car Car Car Car Car Car Car Car Car Car Car Car,Título 7 Notas al Pie"/>
    <w:basedOn w:val="Normal"/>
    <w:next w:val="Normal"/>
    <w:link w:val="Ttulo7Car"/>
    <w:uiPriority w:val="9"/>
    <w:unhideWhenUsed/>
    <w:rsid w:val="00432849"/>
    <w:pPr>
      <w:numPr>
        <w:ilvl w:val="6"/>
        <w:numId w:val="1"/>
      </w:numPr>
      <w:spacing w:before="240" w:after="60" w:line="240" w:lineRule="auto"/>
      <w:jc w:val="both"/>
      <w:outlineLvl w:val="6"/>
    </w:pPr>
    <w:rPr>
      <w:rFonts w:ascii="Arial Narrow" w:eastAsia="Times New Roman" w:hAnsi="Arial Narrow" w:cs="Times New Roman"/>
      <w:sz w:val="24"/>
      <w:szCs w:val="24"/>
      <w:lang w:val="es-ES_tradnl" w:eastAsia="es-ES"/>
    </w:rPr>
  </w:style>
  <w:style w:type="paragraph" w:styleId="Ttulo8">
    <w:name w:val="heading 8"/>
    <w:aliases w:val="NO1,Título 8 pie de foto,Título 8 Car Car,Título 3.......,Heading_4,Tit Tab,NO1 Car Car,Título 8 Car1,Título 8 Fuente Tablas y Figuras,Quinta"/>
    <w:basedOn w:val="Normal"/>
    <w:next w:val="Normal"/>
    <w:link w:val="Ttulo8Car"/>
    <w:uiPriority w:val="9"/>
    <w:unhideWhenUsed/>
    <w:rsid w:val="00432849"/>
    <w:pPr>
      <w:numPr>
        <w:ilvl w:val="7"/>
        <w:numId w:val="1"/>
      </w:numPr>
      <w:spacing w:before="240" w:after="60" w:line="240" w:lineRule="auto"/>
      <w:jc w:val="both"/>
      <w:outlineLvl w:val="7"/>
    </w:pPr>
    <w:rPr>
      <w:rFonts w:ascii="Arial Narrow" w:eastAsia="Times New Roman" w:hAnsi="Arial Narrow" w:cs="Times New Roman"/>
      <w:i/>
      <w:iCs/>
      <w:sz w:val="24"/>
      <w:szCs w:val="24"/>
      <w:lang w:val="es-ES_tradnl" w:eastAsia="es-ES"/>
    </w:rPr>
  </w:style>
  <w:style w:type="paragraph" w:styleId="Ttulo9">
    <w:name w:val="heading 9"/>
    <w:aliases w:val="No2,Normal1,Título 9 - PDE,Tit Fig,Pie de tabla,tabla,PRIMER TITULO,Circulo,Título 3....,TITULO  5,Encabezado 1,Título 9 Referencias Tab,Fotos,Mapa,Tercera viñeta"/>
    <w:basedOn w:val="Normal"/>
    <w:next w:val="Normal"/>
    <w:link w:val="Ttulo9Car"/>
    <w:uiPriority w:val="9"/>
    <w:unhideWhenUsed/>
    <w:rsid w:val="00432849"/>
    <w:pPr>
      <w:numPr>
        <w:ilvl w:val="8"/>
        <w:numId w:val="1"/>
      </w:numPr>
      <w:spacing w:before="240" w:after="60" w:line="240" w:lineRule="auto"/>
      <w:jc w:val="both"/>
      <w:outlineLvl w:val="8"/>
    </w:pPr>
    <w:rPr>
      <w:rFonts w:ascii="Cambria" w:eastAsia="Times New Roman" w:hAnsi="Cambria" w:cs="Times New Roman"/>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69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6908"/>
  </w:style>
  <w:style w:type="paragraph" w:styleId="Piedepgina">
    <w:name w:val="footer"/>
    <w:basedOn w:val="Normal"/>
    <w:link w:val="PiedepginaCar"/>
    <w:uiPriority w:val="99"/>
    <w:unhideWhenUsed/>
    <w:rsid w:val="00CD69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6908"/>
  </w:style>
  <w:style w:type="paragraph" w:styleId="NormalWeb">
    <w:name w:val="Normal (Web)"/>
    <w:basedOn w:val="Normal"/>
    <w:link w:val="NormalWebCar"/>
    <w:uiPriority w:val="99"/>
    <w:semiHidden/>
    <w:unhideWhenUsed/>
    <w:rsid w:val="00CD6908"/>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Textodeglobo">
    <w:name w:val="Balloon Text"/>
    <w:basedOn w:val="Normal"/>
    <w:link w:val="TextodegloboCar"/>
    <w:uiPriority w:val="99"/>
    <w:semiHidden/>
    <w:unhideWhenUsed/>
    <w:rsid w:val="008718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18D3"/>
    <w:rPr>
      <w:rFonts w:ascii="Tahoma" w:hAnsi="Tahoma" w:cs="Tahoma"/>
      <w:sz w:val="16"/>
      <w:szCs w:val="16"/>
    </w:rPr>
  </w:style>
  <w:style w:type="character" w:customStyle="1" w:styleId="Ttulo1Car">
    <w:name w:val="Título 1 Car"/>
    <w:aliases w:val="CT 1 Car"/>
    <w:basedOn w:val="Fuentedeprrafopredeter"/>
    <w:link w:val="Ttulo1"/>
    <w:uiPriority w:val="9"/>
    <w:rsid w:val="00AC7593"/>
    <w:rPr>
      <w:rFonts w:ascii="Arial Narrow" w:eastAsia="Times New Roman" w:hAnsi="Arial Narrow" w:cs="Times New Roman"/>
      <w:b/>
      <w:sz w:val="24"/>
      <w:lang w:eastAsia="es-ES"/>
    </w:rPr>
  </w:style>
  <w:style w:type="character" w:customStyle="1" w:styleId="Ttulo2Car">
    <w:name w:val="Título 2 Car"/>
    <w:aliases w:val="CT 2 Car1"/>
    <w:basedOn w:val="Fuentedeprrafopredeter"/>
    <w:link w:val="Ttulo2"/>
    <w:uiPriority w:val="9"/>
    <w:rsid w:val="00E64C51"/>
    <w:rPr>
      <w:rFonts w:ascii="Arial Narrow" w:eastAsia="Times New Roman" w:hAnsi="Arial Narrow" w:cs="Times New Roman"/>
      <w:bCs/>
      <w:iCs/>
      <w:sz w:val="24"/>
      <w:szCs w:val="24"/>
      <w:lang w:val="es-ES_tradnl" w:eastAsia="x-none"/>
    </w:rPr>
  </w:style>
  <w:style w:type="character" w:customStyle="1" w:styleId="Ttulo3Car">
    <w:name w:val="Título 3 Car"/>
    <w:aliases w:val="título 3 Car1,ING-PORCE III (T3) Car1,Título 333 Car1,Título 333 Car Car Car1,h3 Car1,3 Car1,Edgar 3 Car1,1.1.1Título 3 Car1,Título 3-BCN Car1,moloko Car1,3 bullet Car1,Título 3 CL Car1,Título 3 CL1 Car1,ING-PORCE III (T3)1 Car1"/>
    <w:basedOn w:val="Fuentedeprrafopredeter"/>
    <w:link w:val="Ttulo3"/>
    <w:uiPriority w:val="9"/>
    <w:rsid w:val="00432849"/>
    <w:rPr>
      <w:rFonts w:ascii="Arial Narrow" w:eastAsia="Times New Roman" w:hAnsi="Arial Narrow" w:cs="Times New Roman"/>
      <w:b/>
      <w:bCs/>
      <w:szCs w:val="26"/>
      <w:lang w:val="x-none" w:eastAsia="es-ES"/>
    </w:rPr>
  </w:style>
  <w:style w:type="character" w:customStyle="1" w:styleId="Ttulo4Car">
    <w:name w:val="Título 4 Car"/>
    <w:aliases w:val="Título 4s Car,Título 4 - PDE Car,Título 4 Car Car Car Car Car,IGL-MGL Car,ING-PORCE III (T4) Car,ING-PORCE III (T4)1 Car,ING-PORCE III (T4)2 Car,ING-PORCE III (T4)11 Car,ING-PORCE III (T4)3 Car,ING-PORCE III (T4)4 Car,Edgar Car"/>
    <w:basedOn w:val="Fuentedeprrafopredeter"/>
    <w:link w:val="Ttulo4"/>
    <w:uiPriority w:val="9"/>
    <w:rsid w:val="00432849"/>
    <w:rPr>
      <w:rFonts w:ascii="Arial Narrow" w:eastAsia="Times New Roman" w:hAnsi="Arial Narrow" w:cs="Times New Roman"/>
      <w:b/>
      <w:bCs/>
      <w:u w:val="single"/>
      <w:lang w:val="es-ES_tradnl" w:eastAsia="es-ES"/>
    </w:rPr>
  </w:style>
  <w:style w:type="character" w:customStyle="1" w:styleId="Ttulo5Car">
    <w:name w:val="Título 5 Car"/>
    <w:aliases w:val="Título 5 - PDE Car,H5 Car,op Car,Título 5 EDWIN Car,Título 5 Car1 Car,Título 5 Car Car Car,Título 5 tabla Car Car Car,Título 5 tabla Car1 Car,Título 5 tabla Car Car1,Título 5 tabla Car2,Titulo Cuadro Car,lkjh Car,TITULO 5 Car,TITULO5 Car"/>
    <w:basedOn w:val="Fuentedeprrafopredeter"/>
    <w:link w:val="Ttulo5"/>
    <w:uiPriority w:val="9"/>
    <w:rsid w:val="00432849"/>
    <w:rPr>
      <w:rFonts w:ascii="Arial Narrow" w:eastAsia="Times New Roman" w:hAnsi="Arial Narrow" w:cs="Times New Roman"/>
      <w:b/>
      <w:bCs/>
      <w:i/>
      <w:iCs/>
      <w:szCs w:val="26"/>
      <w:u w:val="single"/>
      <w:lang w:val="es-MX" w:eastAsia="es-ES"/>
    </w:rPr>
  </w:style>
  <w:style w:type="character" w:customStyle="1" w:styleId="Ttulo6Car">
    <w:name w:val="Título 6 Car"/>
    <w:aliases w:val="Título 6 - PDE Car,NOT FOR USE (6) Car,NOT FOR USE (6)1 Car,NOT FOR USE (6)2 Car,NOT FOR USE (6)11 Car,NOT FOR USE (6)3 Car,NOT FOR USE (6)12 Car,NOT FOR USE (6)4 Car,NOT FOR USE (6)13 Car,NOT FOR USE (6)5 Car,NOT FOR USE (6)14 Car,sd Car"/>
    <w:basedOn w:val="Fuentedeprrafopredeter"/>
    <w:link w:val="Ttulo6"/>
    <w:uiPriority w:val="9"/>
    <w:rsid w:val="00432849"/>
    <w:rPr>
      <w:rFonts w:ascii="Arial Narrow" w:eastAsia="Times New Roman" w:hAnsi="Arial Narrow" w:cs="Times New Roman"/>
      <w:b/>
      <w:bCs/>
      <w:lang w:val="es-ES_tradnl" w:eastAsia="es-ES"/>
    </w:rPr>
  </w:style>
  <w:style w:type="character" w:customStyle="1" w:styleId="Ttulo7Car">
    <w:name w:val="Título 7 Car"/>
    <w:aliases w:val="no Car,Ref tablas-figuras-fotos Car, Car Car,caption Car,TERCERA VIÑETA Car,Título 7 Car Car Car Car Car Car,ANEXO Car,Título 7 fotos Car,Título 6 C+ Car,Título 7 Car1 Car Car,Título 7 Notas al Pie Car"/>
    <w:basedOn w:val="Fuentedeprrafopredeter"/>
    <w:link w:val="Ttulo7"/>
    <w:uiPriority w:val="9"/>
    <w:rsid w:val="00432849"/>
    <w:rPr>
      <w:rFonts w:ascii="Arial Narrow" w:eastAsia="Times New Roman" w:hAnsi="Arial Narrow" w:cs="Times New Roman"/>
      <w:sz w:val="24"/>
      <w:szCs w:val="24"/>
      <w:lang w:val="es-ES_tradnl" w:eastAsia="es-ES"/>
    </w:rPr>
  </w:style>
  <w:style w:type="character" w:customStyle="1" w:styleId="Ttulo8Car">
    <w:name w:val="Título 8 Car"/>
    <w:aliases w:val="NO1 Car,Título 8 pie de foto Car,Título 8 Car Car Car,Título 3....... Car,Heading_4 Car,Tit Tab Car,NO1 Car Car Car,Título 8 Car1 Car,Título 8 Fuente Tablas y Figuras Car,Quinta Car"/>
    <w:basedOn w:val="Fuentedeprrafopredeter"/>
    <w:link w:val="Ttulo8"/>
    <w:uiPriority w:val="9"/>
    <w:rsid w:val="00432849"/>
    <w:rPr>
      <w:rFonts w:ascii="Arial Narrow" w:eastAsia="Times New Roman" w:hAnsi="Arial Narrow" w:cs="Times New Roman"/>
      <w:i/>
      <w:iCs/>
      <w:sz w:val="24"/>
      <w:szCs w:val="24"/>
      <w:lang w:val="es-ES_tradnl" w:eastAsia="es-ES"/>
    </w:rPr>
  </w:style>
  <w:style w:type="character" w:customStyle="1" w:styleId="Ttulo9Car">
    <w:name w:val="Título 9 Car"/>
    <w:aliases w:val="No2 Car,Normal1 Car,Título 9 - PDE Car,Tit Fig Car,Pie de tabla Car,tabla Car,PRIMER TITULO Car,Circulo Car,Título 3.... Car,TITULO  5 Car,Encabezado 1 Car,Título 9 Referencias Tab Car,Fotos Car,Mapa Car,Tercera viñeta Car"/>
    <w:basedOn w:val="Fuentedeprrafopredeter"/>
    <w:link w:val="Ttulo9"/>
    <w:uiPriority w:val="9"/>
    <w:rsid w:val="00432849"/>
    <w:rPr>
      <w:rFonts w:ascii="Cambria" w:eastAsia="Times New Roman" w:hAnsi="Cambria" w:cs="Times New Roman"/>
      <w:lang w:val="es-ES_tradnl" w:eastAsia="es-ES"/>
    </w:rPr>
  </w:style>
  <w:style w:type="paragraph" w:customStyle="1" w:styleId="Estilo1">
    <w:name w:val="Estilo1"/>
    <w:basedOn w:val="Normal"/>
    <w:next w:val="Normal"/>
    <w:link w:val="Estilo1Car"/>
    <w:rsid w:val="00432849"/>
    <w:pPr>
      <w:spacing w:after="0" w:line="240" w:lineRule="auto"/>
      <w:jc w:val="center"/>
    </w:pPr>
    <w:rPr>
      <w:rFonts w:ascii="Arial Narrow" w:eastAsia="Calibri" w:hAnsi="Arial Narrow" w:cs="Times New Roman"/>
      <w:b/>
      <w:sz w:val="20"/>
    </w:rPr>
  </w:style>
  <w:style w:type="character" w:customStyle="1" w:styleId="Estilo1Car">
    <w:name w:val="Estilo1 Car"/>
    <w:basedOn w:val="Fuentedeprrafopredeter"/>
    <w:link w:val="Estilo1"/>
    <w:rsid w:val="00432849"/>
    <w:rPr>
      <w:rFonts w:ascii="Arial Narrow" w:eastAsia="Calibri" w:hAnsi="Arial Narrow" w:cs="Times New Roman"/>
      <w:b/>
      <w:sz w:val="20"/>
    </w:rPr>
  </w:style>
  <w:style w:type="character" w:styleId="Hipervnculo">
    <w:name w:val="Hyperlink"/>
    <w:uiPriority w:val="99"/>
    <w:semiHidden/>
    <w:unhideWhenUsed/>
    <w:rsid w:val="00432849"/>
    <w:rPr>
      <w:color w:val="0000FF"/>
      <w:u w:val="single"/>
    </w:rPr>
  </w:style>
  <w:style w:type="character" w:styleId="Hipervnculovisitado">
    <w:name w:val="FollowedHyperlink"/>
    <w:uiPriority w:val="99"/>
    <w:semiHidden/>
    <w:unhideWhenUsed/>
    <w:rsid w:val="00432849"/>
    <w:rPr>
      <w:color w:val="954F72"/>
      <w:u w:val="single"/>
    </w:rPr>
  </w:style>
  <w:style w:type="character" w:customStyle="1" w:styleId="Ttulo1Car1">
    <w:name w:val="Título 1 Car1"/>
    <w:aliases w:val="CT 1 Car1,ING-PORCE III (T1) Car1,título 1 Car1,ARTICULO 1º Car1,1 ghost Car1,g Car1,Titre1 Car1,CONT Car1,TítuloB Car1,CAPITULOS Car1,1 Car1,Edgar 1 Car1,Título 1-BCN Car1,Título 11 Car1,massive Car1,ING-PORCE III (T1)1 Car1"/>
    <w:basedOn w:val="Fuentedeprrafopredeter"/>
    <w:uiPriority w:val="99"/>
    <w:rsid w:val="00432849"/>
    <w:rPr>
      <w:rFonts w:asciiTheme="majorHAnsi" w:eastAsiaTheme="majorEastAsia" w:hAnsiTheme="majorHAnsi" w:cstheme="majorBidi"/>
      <w:color w:val="365F91" w:themeColor="accent1" w:themeShade="BF"/>
      <w:sz w:val="32"/>
      <w:szCs w:val="32"/>
      <w:lang w:eastAsia="en-US"/>
    </w:rPr>
  </w:style>
  <w:style w:type="character" w:customStyle="1" w:styleId="Ttulo2Car2">
    <w:name w:val="Título 2 Car2"/>
    <w:aliases w:val="CT 2 Car,H2 Car,ING-PORCE III (T2) Car,título 2 Car,Heading 2 Char Car,Subchapter 1.1 Car,2 headline Car,h Car,1.1 HEADING 2 Car,2 Car,2.2 Car,Título 2 Car1 Car,Título 2 Car Car Car,Edgar 2 Car,Neg Car,Título 2 Car Car Car Car Car Car"/>
    <w:basedOn w:val="Fuentedeprrafopredeter"/>
    <w:uiPriority w:val="99"/>
    <w:semiHidden/>
    <w:rsid w:val="00432849"/>
    <w:rPr>
      <w:rFonts w:asciiTheme="majorHAnsi" w:eastAsiaTheme="majorEastAsia" w:hAnsiTheme="majorHAnsi" w:cstheme="majorBidi"/>
      <w:color w:val="365F91" w:themeColor="accent1" w:themeShade="BF"/>
      <w:sz w:val="26"/>
      <w:szCs w:val="26"/>
      <w:lang w:eastAsia="en-US"/>
    </w:rPr>
  </w:style>
  <w:style w:type="character" w:customStyle="1" w:styleId="Ttulo3Car1">
    <w:name w:val="Título 3 Car1"/>
    <w:aliases w:val="título 3 Car,ING-PORCE III (T3) Car,Título 333 Car,Título 333 Car Car Car,h3 Car,3 Car,Edgar 3 Car,1.1.1Título 3 Car,Título 3-BCN Car,moloko Car,3 bullet Car,Título 3 CL Car,Título 3 CL1 Car,ING-PORCE III (T3)1 Car,Título 3 CL2 Car"/>
    <w:basedOn w:val="Fuentedeprrafopredeter"/>
    <w:uiPriority w:val="99"/>
    <w:semiHidden/>
    <w:rsid w:val="00432849"/>
    <w:rPr>
      <w:rFonts w:asciiTheme="majorHAnsi" w:eastAsiaTheme="majorEastAsia" w:hAnsiTheme="majorHAnsi" w:cstheme="majorBidi"/>
      <w:color w:val="243F60" w:themeColor="accent1" w:themeShade="7F"/>
      <w:sz w:val="24"/>
      <w:szCs w:val="24"/>
      <w:lang w:eastAsia="en-US"/>
    </w:rPr>
  </w:style>
  <w:style w:type="character" w:customStyle="1" w:styleId="NormalWebCar">
    <w:name w:val="Normal (Web) Car"/>
    <w:link w:val="NormalWeb"/>
    <w:uiPriority w:val="99"/>
    <w:semiHidden/>
    <w:locked/>
    <w:rsid w:val="00432849"/>
    <w:rPr>
      <w:rFonts w:ascii="Times New Roman" w:eastAsiaTheme="minorEastAsia" w:hAnsi="Times New Roman" w:cs="Times New Roman"/>
      <w:sz w:val="24"/>
      <w:szCs w:val="24"/>
      <w:lang w:eastAsia="es-CO"/>
    </w:rPr>
  </w:style>
  <w:style w:type="paragraph" w:customStyle="1" w:styleId="msonormal0">
    <w:name w:val="msonormal"/>
    <w:basedOn w:val="Normal"/>
    <w:uiPriority w:val="99"/>
    <w:rsid w:val="0043284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DC1">
    <w:name w:val="toc 1"/>
    <w:basedOn w:val="Normal"/>
    <w:next w:val="Normal"/>
    <w:autoRedefine/>
    <w:uiPriority w:val="39"/>
    <w:semiHidden/>
    <w:unhideWhenUsed/>
    <w:rsid w:val="00432849"/>
    <w:pPr>
      <w:tabs>
        <w:tab w:val="left" w:pos="360"/>
        <w:tab w:val="right" w:pos="8830"/>
      </w:tabs>
      <w:spacing w:after="0" w:line="240" w:lineRule="auto"/>
      <w:jc w:val="both"/>
    </w:pPr>
    <w:rPr>
      <w:rFonts w:ascii="Arial" w:eastAsia="Times New Roman" w:hAnsi="Arial" w:cs="Times New Roman"/>
      <w:szCs w:val="20"/>
      <w:lang w:eastAsia="es-CO"/>
    </w:rPr>
  </w:style>
  <w:style w:type="paragraph" w:styleId="TDC2">
    <w:name w:val="toc 2"/>
    <w:basedOn w:val="Normal"/>
    <w:next w:val="Normal"/>
    <w:autoRedefine/>
    <w:uiPriority w:val="39"/>
    <w:semiHidden/>
    <w:unhideWhenUsed/>
    <w:rsid w:val="00432849"/>
    <w:pPr>
      <w:tabs>
        <w:tab w:val="left" w:pos="540"/>
        <w:tab w:val="right" w:pos="8830"/>
      </w:tabs>
      <w:spacing w:after="0" w:line="240" w:lineRule="auto"/>
      <w:jc w:val="both"/>
    </w:pPr>
    <w:rPr>
      <w:rFonts w:ascii="Arial" w:eastAsia="Times New Roman" w:hAnsi="Arial" w:cs="Times New Roman"/>
      <w:szCs w:val="20"/>
      <w:lang w:eastAsia="es-CO"/>
    </w:rPr>
  </w:style>
  <w:style w:type="paragraph" w:styleId="TDC3">
    <w:name w:val="toc 3"/>
    <w:basedOn w:val="Normal"/>
    <w:next w:val="Normal"/>
    <w:autoRedefine/>
    <w:uiPriority w:val="39"/>
    <w:semiHidden/>
    <w:unhideWhenUsed/>
    <w:rsid w:val="00432849"/>
    <w:pPr>
      <w:tabs>
        <w:tab w:val="left" w:pos="720"/>
        <w:tab w:val="right" w:pos="8830"/>
      </w:tabs>
      <w:spacing w:after="0" w:line="240" w:lineRule="auto"/>
      <w:jc w:val="both"/>
    </w:pPr>
    <w:rPr>
      <w:rFonts w:ascii="Arial" w:eastAsia="Times New Roman" w:hAnsi="Arial" w:cs="Times New Roman"/>
      <w:szCs w:val="20"/>
      <w:lang w:eastAsia="es-CO"/>
    </w:rPr>
  </w:style>
  <w:style w:type="paragraph" w:styleId="TDC4">
    <w:name w:val="toc 4"/>
    <w:basedOn w:val="Normal"/>
    <w:next w:val="Normal"/>
    <w:autoRedefine/>
    <w:uiPriority w:val="99"/>
    <w:semiHidden/>
    <w:unhideWhenUsed/>
    <w:rsid w:val="00432849"/>
    <w:pPr>
      <w:tabs>
        <w:tab w:val="left" w:pos="900"/>
        <w:tab w:val="right" w:pos="8830"/>
      </w:tabs>
      <w:spacing w:after="0" w:line="240" w:lineRule="auto"/>
      <w:jc w:val="both"/>
    </w:pPr>
    <w:rPr>
      <w:rFonts w:ascii="Arial" w:eastAsia="Times New Roman" w:hAnsi="Arial" w:cs="Times New Roman"/>
      <w:szCs w:val="20"/>
      <w:lang w:eastAsia="es-CO"/>
    </w:rPr>
  </w:style>
  <w:style w:type="paragraph" w:styleId="Textonotapie">
    <w:name w:val="footnote text"/>
    <w:basedOn w:val="Normal"/>
    <w:link w:val="TextonotapieCar"/>
    <w:semiHidden/>
    <w:unhideWhenUsed/>
    <w:qFormat/>
    <w:rsid w:val="00432849"/>
    <w:pPr>
      <w:spacing w:after="0" w:line="240" w:lineRule="auto"/>
    </w:pPr>
    <w:rPr>
      <w:rFonts w:ascii="Arial Narrow" w:eastAsia="Calibri" w:hAnsi="Arial Narrow" w:cs="Times New Roman"/>
      <w:sz w:val="20"/>
      <w:szCs w:val="20"/>
    </w:rPr>
  </w:style>
  <w:style w:type="character" w:customStyle="1" w:styleId="TextonotapieCar">
    <w:name w:val="Texto nota pie Car"/>
    <w:basedOn w:val="Fuentedeprrafopredeter"/>
    <w:link w:val="Textonotapie"/>
    <w:semiHidden/>
    <w:rsid w:val="00432849"/>
    <w:rPr>
      <w:rFonts w:ascii="Arial Narrow" w:eastAsia="Calibri" w:hAnsi="Arial Narrow" w:cs="Times New Roman"/>
      <w:sz w:val="20"/>
      <w:szCs w:val="20"/>
    </w:rPr>
  </w:style>
  <w:style w:type="paragraph" w:styleId="Textocomentario">
    <w:name w:val="annotation text"/>
    <w:basedOn w:val="Normal"/>
    <w:link w:val="TextocomentarioCar"/>
    <w:uiPriority w:val="99"/>
    <w:semiHidden/>
    <w:unhideWhenUsed/>
    <w:rsid w:val="00432849"/>
    <w:pPr>
      <w:spacing w:after="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432849"/>
    <w:rPr>
      <w:rFonts w:ascii="Calibri" w:eastAsia="Calibri" w:hAnsi="Calibri" w:cs="Times New Roman"/>
      <w:sz w:val="20"/>
      <w:szCs w:val="20"/>
    </w:rPr>
  </w:style>
  <w:style w:type="character" w:customStyle="1" w:styleId="DescripcinCar">
    <w:name w:val="Descripción Car"/>
    <w:aliases w:val="Epígrafe Car,Epígrafe Car Car Car,A Car,Car Car,Car Car Car Car Car Car,FIGURA Car,Título tabla/gráfica Car,Título tabla/gráfica1 Car,Título tabla/gráfica2 Car,Título tabla/gráfica3 Car,Título tabla/gráfica4 Car,Título tabla/gráfica5 Car"/>
    <w:link w:val="Descripcin"/>
    <w:uiPriority w:val="35"/>
    <w:locked/>
    <w:rsid w:val="00432849"/>
    <w:rPr>
      <w:rFonts w:ascii="Times New Roman" w:eastAsia="Times New Roman" w:hAnsi="Times New Roman" w:cs="Times New Roman"/>
      <w:b/>
      <w:bCs/>
      <w:lang w:val="es-ES" w:eastAsia="es-ES"/>
    </w:rPr>
  </w:style>
  <w:style w:type="paragraph" w:styleId="Descripcin">
    <w:name w:val="caption"/>
    <w:aliases w:val="Epígrafe,Epígrafe Car Car,A,Car,Car Car Car Car Car,FIGURA,Título tabla/gráfica,Título tabla/gráfica1,Título tabla/gráfica2,Título tabla/gráfica3,Título tabla/gráfica4,Título tabla/gráfica5,Título tabla/gráfica6,Título tabla/gráfica7,epigraf"/>
    <w:basedOn w:val="Normal"/>
    <w:next w:val="Normal"/>
    <w:link w:val="DescripcinCar"/>
    <w:uiPriority w:val="35"/>
    <w:unhideWhenUsed/>
    <w:rsid w:val="00432849"/>
    <w:pPr>
      <w:spacing w:after="0" w:line="240" w:lineRule="auto"/>
    </w:pPr>
    <w:rPr>
      <w:rFonts w:ascii="Times New Roman" w:eastAsia="Times New Roman" w:hAnsi="Times New Roman" w:cs="Times New Roman"/>
      <w:b/>
      <w:bCs/>
      <w:lang w:val="es-ES" w:eastAsia="es-ES"/>
    </w:rPr>
  </w:style>
  <w:style w:type="paragraph" w:styleId="Tabladeilustraciones">
    <w:name w:val="table of figures"/>
    <w:basedOn w:val="Normal"/>
    <w:next w:val="Normal"/>
    <w:uiPriority w:val="99"/>
    <w:semiHidden/>
    <w:unhideWhenUsed/>
    <w:rsid w:val="00432849"/>
    <w:pPr>
      <w:spacing w:after="0" w:line="240" w:lineRule="auto"/>
      <w:jc w:val="both"/>
    </w:pPr>
    <w:rPr>
      <w:rFonts w:ascii="Arial" w:eastAsia="Times New Roman" w:hAnsi="Arial" w:cs="Times New Roman"/>
      <w:szCs w:val="20"/>
      <w:lang w:eastAsia="es-CO"/>
    </w:rPr>
  </w:style>
  <w:style w:type="paragraph" w:styleId="Lista">
    <w:name w:val="List"/>
    <w:basedOn w:val="Normal"/>
    <w:uiPriority w:val="99"/>
    <w:semiHidden/>
    <w:unhideWhenUsed/>
    <w:rsid w:val="00432849"/>
    <w:pPr>
      <w:spacing w:after="0" w:line="240" w:lineRule="auto"/>
      <w:ind w:left="283" w:hanging="283"/>
      <w:jc w:val="both"/>
    </w:pPr>
    <w:rPr>
      <w:rFonts w:ascii="Arial" w:eastAsia="Times New Roman" w:hAnsi="Arial" w:cs="Times New Roman"/>
      <w:szCs w:val="20"/>
      <w:lang w:eastAsia="es-CO"/>
    </w:rPr>
  </w:style>
  <w:style w:type="paragraph" w:styleId="Listaconvietas">
    <w:name w:val="List Bullet"/>
    <w:basedOn w:val="Normal"/>
    <w:uiPriority w:val="99"/>
    <w:semiHidden/>
    <w:unhideWhenUsed/>
    <w:rsid w:val="00432849"/>
    <w:pPr>
      <w:numPr>
        <w:numId w:val="2"/>
      </w:numPr>
      <w:spacing w:after="0" w:line="240" w:lineRule="auto"/>
      <w:contextualSpacing/>
      <w:jc w:val="both"/>
    </w:pPr>
    <w:rPr>
      <w:rFonts w:ascii="Arial" w:eastAsia="Times New Roman" w:hAnsi="Arial" w:cs="Times New Roman"/>
      <w:szCs w:val="24"/>
      <w:lang w:val="es-ES" w:eastAsia="es-ES"/>
    </w:rPr>
  </w:style>
  <w:style w:type="paragraph" w:styleId="Ttulo">
    <w:name w:val="Title"/>
    <w:basedOn w:val="Normal"/>
    <w:next w:val="Normal"/>
    <w:link w:val="TtuloCar1"/>
    <w:uiPriority w:val="99"/>
    <w:rsid w:val="00432849"/>
    <w:pPr>
      <w:spacing w:after="0" w:line="240" w:lineRule="auto"/>
      <w:contextualSpacing/>
    </w:pPr>
    <w:rPr>
      <w:rFonts w:ascii="Arial" w:eastAsia="Times New Roman" w:hAnsi="Arial" w:cs="Times New Roman"/>
      <w:b/>
      <w:bCs/>
      <w:kern w:val="28"/>
      <w:szCs w:val="32"/>
      <w:lang w:eastAsia="es-CO"/>
    </w:rPr>
  </w:style>
  <w:style w:type="character" w:customStyle="1" w:styleId="TtuloCar">
    <w:name w:val="Título Car"/>
    <w:basedOn w:val="Fuentedeprrafopredeter"/>
    <w:uiPriority w:val="99"/>
    <w:rsid w:val="00432849"/>
    <w:rPr>
      <w:rFonts w:asciiTheme="majorHAnsi" w:eastAsiaTheme="majorEastAsia" w:hAnsiTheme="majorHAnsi" w:cstheme="majorBidi"/>
      <w:spacing w:val="-10"/>
      <w:kern w:val="28"/>
      <w:sz w:val="56"/>
      <w:szCs w:val="56"/>
    </w:rPr>
  </w:style>
  <w:style w:type="character" w:customStyle="1" w:styleId="TextoindependienteCar">
    <w:name w:val="Texto independiente Car"/>
    <w:aliases w:val="bt Car,body text Car,body tesx Car,contents Car,bt1 Car,body text1 Car,body tesx1 Car,bt2 Car,body text2 Car,body tesx2 Car,bt3 Car,body text3 Car,body tesx3 Car,bt4 Car,body text4 Car,body tesx4 Car,contents1 Car,bt5 Car,bt6 Car"/>
    <w:basedOn w:val="Fuentedeprrafopredeter"/>
    <w:link w:val="Textoindependiente"/>
    <w:semiHidden/>
    <w:locked/>
    <w:rsid w:val="00432849"/>
    <w:rPr>
      <w:rFonts w:ascii="Arial" w:eastAsia="Times New Roman" w:hAnsi="Arial" w:cs="Arial"/>
      <w:sz w:val="24"/>
      <w:lang w:val="es-ES" w:eastAsia="es-ES"/>
    </w:rPr>
  </w:style>
  <w:style w:type="paragraph" w:styleId="Textoindependiente">
    <w:name w:val="Body Text"/>
    <w:aliases w:val="bt,body text,body tesx,contents,bt1,body text1,body tesx1,bt2,body text2,body tesx2,bt3,body text3,body tesx3,bt4,body text4,body tesx4,contents1,Texto independiente1,bt5,body text5,body tesx5,bt6,body text6,body tesx6"/>
    <w:basedOn w:val="Normal"/>
    <w:link w:val="TextoindependienteCar"/>
    <w:semiHidden/>
    <w:unhideWhenUsed/>
    <w:rsid w:val="00432849"/>
    <w:pPr>
      <w:spacing w:after="0" w:line="240" w:lineRule="auto"/>
      <w:jc w:val="both"/>
    </w:pPr>
    <w:rPr>
      <w:rFonts w:ascii="Arial" w:eastAsia="Times New Roman" w:hAnsi="Arial" w:cs="Arial"/>
      <w:sz w:val="24"/>
      <w:lang w:val="es-ES" w:eastAsia="es-ES"/>
    </w:rPr>
  </w:style>
  <w:style w:type="character" w:customStyle="1" w:styleId="TextoindependienteCar1">
    <w:name w:val="Texto independiente Car1"/>
    <w:aliases w:val="bt Car1,body text Car1,body tesx Car1,contents Car1,bt1 Car1,body text1 Car1,body tesx1 Car1,bt2 Car1,body text2 Car1,body tesx2 Car1,bt3 Car1,body text3 Car1,body tesx3 Car1,bt4 Car1,body text4 Car1,body tesx4 Car1,bt5 Car1"/>
    <w:basedOn w:val="Fuentedeprrafopredeter"/>
    <w:uiPriority w:val="99"/>
    <w:semiHidden/>
    <w:rsid w:val="00432849"/>
  </w:style>
  <w:style w:type="paragraph" w:styleId="Textoindependiente3">
    <w:name w:val="Body Text 3"/>
    <w:basedOn w:val="Normal"/>
    <w:link w:val="Textoindependiente3Car"/>
    <w:uiPriority w:val="99"/>
    <w:semiHidden/>
    <w:unhideWhenUsed/>
    <w:rsid w:val="00432849"/>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semiHidden/>
    <w:rsid w:val="00432849"/>
    <w:rPr>
      <w:rFonts w:ascii="Times New Roman" w:eastAsia="Times New Roman" w:hAnsi="Times New Roman" w:cs="Times New Roman"/>
      <w:sz w:val="16"/>
      <w:szCs w:val="16"/>
      <w:lang w:val="es-ES" w:eastAsia="es-ES"/>
    </w:rPr>
  </w:style>
  <w:style w:type="paragraph" w:styleId="Mapadeldocumento">
    <w:name w:val="Document Map"/>
    <w:basedOn w:val="Normal"/>
    <w:link w:val="MapadeldocumentoCar"/>
    <w:uiPriority w:val="99"/>
    <w:semiHidden/>
    <w:unhideWhenUsed/>
    <w:rsid w:val="00432849"/>
    <w:pPr>
      <w:shd w:val="clear" w:color="auto" w:fill="000080"/>
      <w:spacing w:after="0" w:line="240" w:lineRule="auto"/>
      <w:jc w:val="both"/>
    </w:pPr>
    <w:rPr>
      <w:rFonts w:ascii="Tahoma" w:eastAsia="Times New Roman" w:hAnsi="Tahoma" w:cs="Tahoma"/>
      <w:szCs w:val="20"/>
      <w:lang w:eastAsia="es-CO"/>
    </w:rPr>
  </w:style>
  <w:style w:type="character" w:customStyle="1" w:styleId="MapadeldocumentoCar">
    <w:name w:val="Mapa del documento Car"/>
    <w:basedOn w:val="Fuentedeprrafopredeter"/>
    <w:link w:val="Mapadeldocumento"/>
    <w:uiPriority w:val="99"/>
    <w:semiHidden/>
    <w:rsid w:val="00432849"/>
    <w:rPr>
      <w:rFonts w:ascii="Tahoma" w:eastAsia="Times New Roman" w:hAnsi="Tahoma" w:cs="Tahoma"/>
      <w:szCs w:val="20"/>
      <w:shd w:val="clear" w:color="auto" w:fill="000080"/>
      <w:lang w:eastAsia="es-CO"/>
    </w:rPr>
  </w:style>
  <w:style w:type="paragraph" w:styleId="Asuntodelcomentario">
    <w:name w:val="annotation subject"/>
    <w:basedOn w:val="Textocomentario"/>
    <w:next w:val="Textocomentario"/>
    <w:link w:val="AsuntodelcomentarioCar"/>
    <w:uiPriority w:val="99"/>
    <w:semiHidden/>
    <w:unhideWhenUsed/>
    <w:rsid w:val="00432849"/>
    <w:pPr>
      <w:jc w:val="both"/>
    </w:pPr>
    <w:rPr>
      <w:rFonts w:ascii="Arial" w:eastAsia="Times New Roman" w:hAnsi="Arial"/>
      <w:b/>
      <w:bCs/>
      <w:sz w:val="22"/>
      <w:lang w:eastAsia="es-CO"/>
    </w:rPr>
  </w:style>
  <w:style w:type="character" w:customStyle="1" w:styleId="AsuntodelcomentarioCar">
    <w:name w:val="Asunto del comentario Car"/>
    <w:basedOn w:val="TextocomentarioCar"/>
    <w:link w:val="Asuntodelcomentario"/>
    <w:uiPriority w:val="99"/>
    <w:semiHidden/>
    <w:rsid w:val="00432849"/>
    <w:rPr>
      <w:rFonts w:ascii="Arial" w:eastAsia="Times New Roman" w:hAnsi="Arial" w:cs="Times New Roman"/>
      <w:b/>
      <w:bCs/>
      <w:sz w:val="20"/>
      <w:szCs w:val="20"/>
      <w:lang w:eastAsia="es-CO"/>
    </w:rPr>
  </w:style>
  <w:style w:type="paragraph" w:styleId="Sinespaciado">
    <w:name w:val="No Spacing"/>
    <w:uiPriority w:val="1"/>
    <w:rsid w:val="00432849"/>
    <w:pPr>
      <w:spacing w:after="0" w:line="240" w:lineRule="auto"/>
    </w:pPr>
    <w:rPr>
      <w:rFonts w:ascii="Calibri" w:eastAsia="Times New Roman" w:hAnsi="Calibri" w:cs="Times New Roman"/>
      <w:sz w:val="24"/>
      <w:szCs w:val="24"/>
      <w:lang w:val="es-ES_tradnl" w:eastAsia="es-ES"/>
    </w:rPr>
  </w:style>
  <w:style w:type="paragraph" w:styleId="Revisin">
    <w:name w:val="Revision"/>
    <w:uiPriority w:val="99"/>
    <w:semiHidden/>
    <w:rsid w:val="00432849"/>
    <w:pPr>
      <w:spacing w:after="0" w:line="240" w:lineRule="auto"/>
    </w:pPr>
    <w:rPr>
      <w:rFonts w:ascii="Arial Narrow" w:eastAsia="Calibri" w:hAnsi="Arial Narrow" w:cs="Times New Roman"/>
    </w:rPr>
  </w:style>
  <w:style w:type="character" w:customStyle="1" w:styleId="PrrafodelistaCar">
    <w:name w:val="Párrafo de lista Car"/>
    <w:aliases w:val="Bolita Car,Guión Car,Viñeta 2 Car,Párrafo de lista3 Car,BOLA Car,Párrafo de lista21 Car,Titulo 8 Car,Párrafo de lista2 Car,Viñeta 6 Car,Sub Titulo Car,BOLADEF Car,BOLITA Car,Lista multicolor - Énfasis 11 Car,chulo Car,Bola Car"/>
    <w:link w:val="Prrafodelista"/>
    <w:qFormat/>
    <w:locked/>
    <w:rsid w:val="00432849"/>
    <w:rPr>
      <w:rFonts w:ascii="Times New Roman" w:eastAsia="Times New Roman" w:hAnsi="Times New Roman" w:cs="Times New Roman"/>
      <w:sz w:val="24"/>
      <w:szCs w:val="24"/>
      <w:lang w:val="es-ES" w:eastAsia="es-ES"/>
    </w:rPr>
  </w:style>
  <w:style w:type="paragraph" w:styleId="Prrafodelista">
    <w:name w:val="List Paragraph"/>
    <w:aliases w:val="Bolita,Guión,Viñeta 2,Párrafo de lista3,BOLA,Párrafo de lista21,Titulo 8,Párrafo de lista2,Viñeta 6,Sub Titulo,BOLADEF,BOLITA,Lista multicolor - Énfasis 11,chulo,Colorful List Accent 1,Colorful List - Accent 11,Bola,MIBEX"/>
    <w:basedOn w:val="Normal"/>
    <w:link w:val="PrrafodelistaCar"/>
    <w:qFormat/>
    <w:rsid w:val="00432849"/>
    <w:pPr>
      <w:spacing w:after="0" w:line="240" w:lineRule="auto"/>
      <w:ind w:left="708"/>
    </w:pPr>
    <w:rPr>
      <w:rFonts w:ascii="Times New Roman" w:eastAsia="Times New Roman" w:hAnsi="Times New Roman" w:cs="Times New Roman"/>
      <w:sz w:val="24"/>
      <w:szCs w:val="24"/>
      <w:lang w:val="es-ES" w:eastAsia="es-ES"/>
    </w:rPr>
  </w:style>
  <w:style w:type="paragraph" w:styleId="Cita">
    <w:name w:val="Quote"/>
    <w:basedOn w:val="Normal"/>
    <w:next w:val="Normal"/>
    <w:link w:val="CitaCar"/>
    <w:uiPriority w:val="29"/>
    <w:rsid w:val="00432849"/>
    <w:pPr>
      <w:spacing w:before="200" w:after="160" w:line="240" w:lineRule="auto"/>
      <w:ind w:left="864" w:right="864"/>
      <w:jc w:val="center"/>
    </w:pPr>
    <w:rPr>
      <w:rFonts w:ascii="Arial Narrow" w:eastAsia="Calibri" w:hAnsi="Arial Narrow" w:cs="Times New Roman"/>
      <w:i/>
      <w:iCs/>
      <w:color w:val="404040"/>
    </w:rPr>
  </w:style>
  <w:style w:type="character" w:customStyle="1" w:styleId="CitaCar">
    <w:name w:val="Cita Car"/>
    <w:basedOn w:val="Fuentedeprrafopredeter"/>
    <w:link w:val="Cita"/>
    <w:uiPriority w:val="29"/>
    <w:rsid w:val="00432849"/>
    <w:rPr>
      <w:rFonts w:ascii="Arial Narrow" w:eastAsia="Calibri" w:hAnsi="Arial Narrow" w:cs="Times New Roman"/>
      <w:i/>
      <w:iCs/>
      <w:color w:val="404040"/>
    </w:rPr>
  </w:style>
  <w:style w:type="paragraph" w:styleId="Bibliografa">
    <w:name w:val="Bibliography"/>
    <w:basedOn w:val="Normal"/>
    <w:next w:val="Normal"/>
    <w:uiPriority w:val="37"/>
    <w:semiHidden/>
    <w:unhideWhenUsed/>
    <w:rsid w:val="00432849"/>
    <w:pPr>
      <w:spacing w:after="0" w:line="240" w:lineRule="auto"/>
      <w:jc w:val="both"/>
    </w:pPr>
    <w:rPr>
      <w:rFonts w:ascii="Arial" w:eastAsia="Times New Roman" w:hAnsi="Arial" w:cs="Times New Roman"/>
      <w:szCs w:val="20"/>
      <w:lang w:eastAsia="es-CO"/>
    </w:rPr>
  </w:style>
  <w:style w:type="character" w:customStyle="1" w:styleId="TablaCar">
    <w:name w:val="Tabla Car"/>
    <w:link w:val="Tabla"/>
    <w:locked/>
    <w:rsid w:val="00432849"/>
    <w:rPr>
      <w:rFonts w:ascii="Arial" w:hAnsi="Arial" w:cs="Arial"/>
      <w:b/>
      <w:lang w:val="x-none" w:eastAsia="es-ES"/>
    </w:rPr>
  </w:style>
  <w:style w:type="paragraph" w:customStyle="1" w:styleId="Tabla">
    <w:name w:val="Tabla"/>
    <w:basedOn w:val="Normal"/>
    <w:link w:val="TablaCar"/>
    <w:rsid w:val="00432849"/>
    <w:pPr>
      <w:widowControl w:val="0"/>
      <w:snapToGrid w:val="0"/>
      <w:spacing w:after="0" w:line="240" w:lineRule="auto"/>
      <w:jc w:val="center"/>
    </w:pPr>
    <w:rPr>
      <w:rFonts w:ascii="Arial" w:hAnsi="Arial" w:cs="Arial"/>
      <w:b/>
      <w:lang w:val="x-none" w:eastAsia="es-ES"/>
    </w:rPr>
  </w:style>
  <w:style w:type="character" w:customStyle="1" w:styleId="ListParagraphChar">
    <w:name w:val="List Paragraph Char"/>
    <w:aliases w:val="Titulo 1 Char,Bolita Char,Guión Char,Viñeta 2 Char,Párrafo de lista3 Char,BOLA Char,Párrafo de lista21 Char,Titulo 8 Char,Párrafo de lista2 Char,HOJA Char"/>
    <w:link w:val="Prrafodelista1"/>
    <w:locked/>
    <w:rsid w:val="00432849"/>
    <w:rPr>
      <w:rFonts w:ascii="Times New Roman" w:hAnsi="Times New Roman" w:cs="Times New Roman"/>
      <w:sz w:val="24"/>
      <w:szCs w:val="24"/>
      <w:lang w:val="x-none" w:eastAsia="es-ES"/>
    </w:rPr>
  </w:style>
  <w:style w:type="paragraph" w:customStyle="1" w:styleId="Prrafodelista1">
    <w:name w:val="Párrafo de lista1"/>
    <w:aliases w:val="Titulo 1,HOJA"/>
    <w:basedOn w:val="Normal"/>
    <w:link w:val="ListParagraphChar"/>
    <w:rsid w:val="00432849"/>
    <w:pPr>
      <w:spacing w:after="0" w:line="240" w:lineRule="auto"/>
      <w:ind w:left="708"/>
    </w:pPr>
    <w:rPr>
      <w:rFonts w:ascii="Times New Roman" w:hAnsi="Times New Roman" w:cs="Times New Roman"/>
      <w:sz w:val="24"/>
      <w:szCs w:val="24"/>
      <w:lang w:val="x-none" w:eastAsia="es-ES"/>
    </w:rPr>
  </w:style>
  <w:style w:type="paragraph" w:customStyle="1" w:styleId="Default">
    <w:name w:val="Default"/>
    <w:link w:val="DefaultCar"/>
    <w:rsid w:val="00432849"/>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CT3Car">
    <w:name w:val="CT 3 Car"/>
    <w:link w:val="CT3"/>
    <w:locked/>
    <w:rsid w:val="00B3533F"/>
    <w:rPr>
      <w:rFonts w:ascii="Arial Narrow" w:eastAsia="Arial Narrow" w:hAnsi="Arial Narrow"/>
      <w:b/>
      <w:bCs/>
      <w:sz w:val="24"/>
      <w:szCs w:val="26"/>
      <w:u w:val="single"/>
      <w:lang w:eastAsia="es-ES"/>
    </w:rPr>
  </w:style>
  <w:style w:type="paragraph" w:customStyle="1" w:styleId="CT3">
    <w:name w:val="CT 3"/>
    <w:basedOn w:val="Ttulo3"/>
    <w:next w:val="CTTexto"/>
    <w:link w:val="CT3Car"/>
    <w:qFormat/>
    <w:rsid w:val="00B3533F"/>
    <w:pPr>
      <w:numPr>
        <w:ilvl w:val="0"/>
        <w:numId w:val="0"/>
      </w:numPr>
      <w:spacing w:before="0" w:after="0"/>
    </w:pPr>
    <w:rPr>
      <w:rFonts w:eastAsia="Arial Narrow" w:cstheme="minorBidi"/>
      <w:sz w:val="24"/>
      <w:u w:val="single"/>
      <w:lang w:val="es-CO"/>
    </w:rPr>
  </w:style>
  <w:style w:type="paragraph" w:customStyle="1" w:styleId="Diamantico">
    <w:name w:val="Diamantico"/>
    <w:basedOn w:val="Normal"/>
    <w:uiPriority w:val="99"/>
    <w:rsid w:val="00432849"/>
    <w:pPr>
      <w:numPr>
        <w:numId w:val="3"/>
      </w:numPr>
      <w:spacing w:after="160" w:line="256" w:lineRule="auto"/>
      <w:ind w:left="432" w:hanging="432"/>
    </w:pPr>
    <w:rPr>
      <w:rFonts w:ascii="Calibri" w:eastAsia="Calibri" w:hAnsi="Calibri" w:cs="Times New Roman"/>
      <w:b/>
      <w:sz w:val="20"/>
    </w:rPr>
  </w:style>
  <w:style w:type="paragraph" w:customStyle="1" w:styleId="fuente">
    <w:name w:val="fuente"/>
    <w:basedOn w:val="Normal"/>
    <w:next w:val="Normal"/>
    <w:uiPriority w:val="99"/>
    <w:rsid w:val="00432849"/>
    <w:pPr>
      <w:spacing w:after="0" w:line="240" w:lineRule="auto"/>
      <w:jc w:val="both"/>
    </w:pPr>
    <w:rPr>
      <w:rFonts w:ascii="Arial" w:eastAsia="Times New Roman" w:hAnsi="Arial" w:cs="Times New Roman"/>
      <w:sz w:val="18"/>
      <w:szCs w:val="20"/>
      <w:lang w:eastAsia="es-CO"/>
    </w:rPr>
  </w:style>
  <w:style w:type="paragraph" w:customStyle="1" w:styleId="figura">
    <w:name w:val="figura"/>
    <w:basedOn w:val="Normal"/>
    <w:next w:val="fuente"/>
    <w:uiPriority w:val="99"/>
    <w:rsid w:val="00432849"/>
    <w:pPr>
      <w:keepNext/>
      <w:spacing w:after="0" w:line="240" w:lineRule="auto"/>
      <w:jc w:val="center"/>
    </w:pPr>
    <w:rPr>
      <w:rFonts w:ascii="Arial" w:eastAsia="Times New Roman" w:hAnsi="Arial" w:cs="Times New Roman"/>
      <w:szCs w:val="20"/>
      <w:lang w:eastAsia="es-CO"/>
    </w:rPr>
  </w:style>
  <w:style w:type="paragraph" w:customStyle="1" w:styleId="CitaLarga">
    <w:name w:val="Cita Larga"/>
    <w:basedOn w:val="Normal"/>
    <w:uiPriority w:val="99"/>
    <w:rsid w:val="00432849"/>
    <w:pPr>
      <w:shd w:val="clear" w:color="auto" w:fill="FFFFFF"/>
      <w:spacing w:after="0" w:line="240" w:lineRule="auto"/>
      <w:ind w:left="567" w:right="567"/>
      <w:jc w:val="both"/>
    </w:pPr>
    <w:rPr>
      <w:rFonts w:ascii="Arial" w:eastAsia="Times New Roman" w:hAnsi="Arial" w:cs="Times New Roman"/>
      <w:iCs/>
      <w:color w:val="222222"/>
      <w:sz w:val="18"/>
      <w:szCs w:val="18"/>
      <w:lang w:val="es-ES" w:eastAsia="es-CO"/>
    </w:rPr>
  </w:style>
  <w:style w:type="paragraph" w:customStyle="1" w:styleId="TITULACION">
    <w:name w:val="TITULACION"/>
    <w:basedOn w:val="Normal"/>
    <w:uiPriority w:val="99"/>
    <w:rsid w:val="00432849"/>
    <w:pPr>
      <w:widowControl w:val="0"/>
      <w:spacing w:after="340" w:line="240" w:lineRule="auto"/>
      <w:jc w:val="center"/>
    </w:pPr>
    <w:rPr>
      <w:rFonts w:ascii="Times New Roman" w:eastAsia="Times New Roman" w:hAnsi="Times New Roman" w:cs="Times New Roman"/>
      <w:b/>
      <w:caps/>
      <w:sz w:val="24"/>
      <w:szCs w:val="20"/>
      <w:lang w:eastAsia="es-ES"/>
    </w:rPr>
  </w:style>
  <w:style w:type="paragraph" w:customStyle="1" w:styleId="figura1">
    <w:name w:val="figura1"/>
    <w:basedOn w:val="Normal"/>
    <w:next w:val="fuente"/>
    <w:uiPriority w:val="99"/>
    <w:rsid w:val="00432849"/>
    <w:pPr>
      <w:keepNext/>
      <w:spacing w:after="0" w:line="240" w:lineRule="auto"/>
      <w:jc w:val="center"/>
    </w:pPr>
    <w:rPr>
      <w:rFonts w:ascii="Arial" w:eastAsia="Times New Roman" w:hAnsi="Arial" w:cs="Times New Roman"/>
      <w:szCs w:val="20"/>
      <w:lang w:eastAsia="es-CO"/>
    </w:rPr>
  </w:style>
  <w:style w:type="paragraph" w:customStyle="1" w:styleId="fuente1">
    <w:name w:val="fuente1"/>
    <w:basedOn w:val="Normal"/>
    <w:next w:val="Normal"/>
    <w:uiPriority w:val="99"/>
    <w:rsid w:val="00432849"/>
    <w:pPr>
      <w:spacing w:after="0" w:line="240" w:lineRule="auto"/>
      <w:jc w:val="both"/>
    </w:pPr>
    <w:rPr>
      <w:rFonts w:ascii="Arial" w:eastAsia="Times New Roman" w:hAnsi="Arial" w:cs="Times New Roman"/>
      <w:sz w:val="18"/>
      <w:szCs w:val="20"/>
      <w:lang w:eastAsia="es-CO"/>
    </w:rPr>
  </w:style>
  <w:style w:type="paragraph" w:customStyle="1" w:styleId="Nivel7">
    <w:name w:val="Nivel 7"/>
    <w:basedOn w:val="Normal"/>
    <w:uiPriority w:val="99"/>
    <w:rsid w:val="00432849"/>
    <w:pPr>
      <w:numPr>
        <w:numId w:val="4"/>
      </w:numPr>
      <w:spacing w:after="0" w:line="240" w:lineRule="auto"/>
      <w:jc w:val="both"/>
    </w:pPr>
    <w:rPr>
      <w:rFonts w:ascii="Arial" w:eastAsia="Times New Roman" w:hAnsi="Arial" w:cs="Times New Roman"/>
      <w:sz w:val="18"/>
      <w:szCs w:val="20"/>
    </w:rPr>
  </w:style>
  <w:style w:type="paragraph" w:customStyle="1" w:styleId="Textoindependiente22">
    <w:name w:val="Texto independiente 22"/>
    <w:basedOn w:val="Normal"/>
    <w:uiPriority w:val="99"/>
    <w:rsid w:val="00432849"/>
    <w:pPr>
      <w:widowControl w:val="0"/>
      <w:tabs>
        <w:tab w:val="left" w:pos="851"/>
      </w:tabs>
      <w:overflowPunct w:val="0"/>
      <w:autoSpaceDE w:val="0"/>
      <w:autoSpaceDN w:val="0"/>
      <w:adjustRightInd w:val="0"/>
      <w:spacing w:after="0" w:line="240" w:lineRule="auto"/>
      <w:jc w:val="both"/>
    </w:pPr>
    <w:rPr>
      <w:rFonts w:ascii="Arial" w:eastAsia="Times New Roman" w:hAnsi="Arial" w:cs="Arial"/>
      <w:sz w:val="24"/>
      <w:szCs w:val="24"/>
      <w:lang w:val="es-ES_tradnl"/>
    </w:rPr>
  </w:style>
  <w:style w:type="character" w:customStyle="1" w:styleId="BodyText2Car">
    <w:name w:val="Body Text 2 Car"/>
    <w:link w:val="Textoindependiente21"/>
    <w:uiPriority w:val="99"/>
    <w:locked/>
    <w:rsid w:val="00432849"/>
    <w:rPr>
      <w:rFonts w:ascii="Arial" w:eastAsia="Times New Roman" w:hAnsi="Arial" w:cs="Arial"/>
      <w:sz w:val="24"/>
      <w:lang w:val="es-ES_tradnl" w:eastAsia="es-ES"/>
    </w:rPr>
  </w:style>
  <w:style w:type="paragraph" w:customStyle="1" w:styleId="Textoindependiente21">
    <w:name w:val="Texto independiente 21"/>
    <w:basedOn w:val="Normal"/>
    <w:link w:val="BodyText2Car"/>
    <w:uiPriority w:val="99"/>
    <w:locked/>
    <w:rsid w:val="00432849"/>
    <w:pPr>
      <w:widowControl w:val="0"/>
      <w:tabs>
        <w:tab w:val="left" w:pos="851"/>
      </w:tabs>
      <w:overflowPunct w:val="0"/>
      <w:autoSpaceDE w:val="0"/>
      <w:autoSpaceDN w:val="0"/>
      <w:adjustRightInd w:val="0"/>
      <w:spacing w:after="0" w:line="240" w:lineRule="auto"/>
      <w:jc w:val="both"/>
    </w:pPr>
    <w:rPr>
      <w:rFonts w:ascii="Arial" w:eastAsia="Times New Roman" w:hAnsi="Arial" w:cs="Arial"/>
      <w:sz w:val="24"/>
      <w:lang w:val="es-ES_tradnl" w:eastAsia="es-ES"/>
    </w:rPr>
  </w:style>
  <w:style w:type="paragraph" w:customStyle="1" w:styleId="CitaLarga1">
    <w:name w:val="Cita Larga1"/>
    <w:basedOn w:val="Normal"/>
    <w:uiPriority w:val="99"/>
    <w:rsid w:val="00432849"/>
    <w:pPr>
      <w:shd w:val="clear" w:color="auto" w:fill="FFFFFF"/>
      <w:spacing w:after="0" w:line="240" w:lineRule="auto"/>
      <w:ind w:left="567" w:right="567"/>
      <w:jc w:val="both"/>
    </w:pPr>
    <w:rPr>
      <w:rFonts w:ascii="Arial" w:eastAsia="Times New Roman" w:hAnsi="Arial" w:cs="Times New Roman"/>
      <w:iCs/>
      <w:color w:val="222222"/>
      <w:sz w:val="18"/>
      <w:szCs w:val="18"/>
      <w:lang w:val="es-ES" w:eastAsia="es-CO"/>
    </w:rPr>
  </w:style>
  <w:style w:type="paragraph" w:customStyle="1" w:styleId="figura2">
    <w:name w:val="figura2"/>
    <w:basedOn w:val="Normal"/>
    <w:next w:val="fuente"/>
    <w:uiPriority w:val="99"/>
    <w:rsid w:val="00432849"/>
    <w:pPr>
      <w:keepNext/>
      <w:spacing w:after="0" w:line="240" w:lineRule="auto"/>
      <w:jc w:val="center"/>
    </w:pPr>
    <w:rPr>
      <w:rFonts w:ascii="Arial" w:eastAsia="Times New Roman" w:hAnsi="Arial" w:cs="Times New Roman"/>
      <w:szCs w:val="20"/>
      <w:lang w:eastAsia="es-CO"/>
    </w:rPr>
  </w:style>
  <w:style w:type="paragraph" w:customStyle="1" w:styleId="fuente2">
    <w:name w:val="fuente2"/>
    <w:basedOn w:val="Normal"/>
    <w:next w:val="Normal"/>
    <w:uiPriority w:val="99"/>
    <w:rsid w:val="00432849"/>
    <w:pPr>
      <w:spacing w:after="0" w:line="240" w:lineRule="auto"/>
      <w:jc w:val="both"/>
    </w:pPr>
    <w:rPr>
      <w:rFonts w:ascii="Arial" w:eastAsia="Times New Roman" w:hAnsi="Arial" w:cs="Times New Roman"/>
      <w:sz w:val="18"/>
      <w:szCs w:val="20"/>
      <w:lang w:eastAsia="es-CO"/>
    </w:rPr>
  </w:style>
  <w:style w:type="paragraph" w:customStyle="1" w:styleId="Nivel71">
    <w:name w:val="Nivel 71"/>
    <w:basedOn w:val="Normal"/>
    <w:uiPriority w:val="99"/>
    <w:rsid w:val="00432849"/>
    <w:pPr>
      <w:tabs>
        <w:tab w:val="num" w:pos="360"/>
      </w:tabs>
      <w:spacing w:after="0" w:line="240" w:lineRule="auto"/>
      <w:ind w:left="360" w:hanging="360"/>
      <w:jc w:val="both"/>
    </w:pPr>
    <w:rPr>
      <w:rFonts w:ascii="Arial" w:eastAsia="Times New Roman" w:hAnsi="Arial" w:cs="Times New Roman"/>
      <w:sz w:val="18"/>
      <w:szCs w:val="20"/>
    </w:rPr>
  </w:style>
  <w:style w:type="paragraph" w:customStyle="1" w:styleId="Textoindependiente221">
    <w:name w:val="Texto independiente 221"/>
    <w:basedOn w:val="Normal"/>
    <w:uiPriority w:val="99"/>
    <w:rsid w:val="00432849"/>
    <w:pPr>
      <w:widowControl w:val="0"/>
      <w:tabs>
        <w:tab w:val="left" w:pos="851"/>
      </w:tabs>
      <w:overflowPunct w:val="0"/>
      <w:autoSpaceDE w:val="0"/>
      <w:autoSpaceDN w:val="0"/>
      <w:adjustRightInd w:val="0"/>
      <w:spacing w:after="0" w:line="240" w:lineRule="auto"/>
      <w:jc w:val="both"/>
    </w:pPr>
    <w:rPr>
      <w:rFonts w:ascii="Arial" w:eastAsia="Times New Roman" w:hAnsi="Arial" w:cs="Arial"/>
      <w:sz w:val="24"/>
      <w:szCs w:val="24"/>
      <w:lang w:val="es-ES_tradnl"/>
    </w:rPr>
  </w:style>
  <w:style w:type="paragraph" w:customStyle="1" w:styleId="Textoindependiente211">
    <w:name w:val="Texto independiente 211"/>
    <w:basedOn w:val="Normal"/>
    <w:uiPriority w:val="99"/>
    <w:locked/>
    <w:rsid w:val="00432849"/>
    <w:pPr>
      <w:widowControl w:val="0"/>
      <w:tabs>
        <w:tab w:val="left" w:pos="851"/>
      </w:tabs>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customStyle="1" w:styleId="CitaLarga2">
    <w:name w:val="Cita Larga2"/>
    <w:basedOn w:val="Normal"/>
    <w:uiPriority w:val="99"/>
    <w:rsid w:val="00432849"/>
    <w:pPr>
      <w:shd w:val="clear" w:color="auto" w:fill="FFFFFF"/>
      <w:spacing w:after="0" w:line="240" w:lineRule="auto"/>
      <w:ind w:left="567" w:right="567"/>
      <w:jc w:val="both"/>
    </w:pPr>
    <w:rPr>
      <w:rFonts w:ascii="Arial" w:eastAsia="Times New Roman" w:hAnsi="Arial" w:cs="Times New Roman"/>
      <w:iCs/>
      <w:color w:val="222222"/>
      <w:sz w:val="18"/>
      <w:szCs w:val="18"/>
      <w:lang w:val="es-ES" w:eastAsia="es-CO"/>
    </w:rPr>
  </w:style>
  <w:style w:type="paragraph" w:customStyle="1" w:styleId="Nivel72">
    <w:name w:val="Nivel 72"/>
    <w:basedOn w:val="Normal"/>
    <w:uiPriority w:val="99"/>
    <w:rsid w:val="00432849"/>
    <w:pPr>
      <w:tabs>
        <w:tab w:val="num" w:pos="360"/>
      </w:tabs>
      <w:spacing w:after="0" w:line="240" w:lineRule="auto"/>
      <w:ind w:left="360" w:hanging="360"/>
      <w:jc w:val="both"/>
    </w:pPr>
    <w:rPr>
      <w:rFonts w:ascii="Arial" w:eastAsia="Times New Roman" w:hAnsi="Arial" w:cs="Times New Roman"/>
      <w:sz w:val="18"/>
      <w:szCs w:val="20"/>
    </w:rPr>
  </w:style>
  <w:style w:type="character" w:customStyle="1" w:styleId="NormalCarCarCarCar">
    <w:name w:val="Normal Car Car Car Car"/>
    <w:link w:val="NormalCarCarCar"/>
    <w:uiPriority w:val="99"/>
    <w:semiHidden/>
    <w:locked/>
    <w:rsid w:val="00432849"/>
    <w:rPr>
      <w:rFonts w:ascii="Arial" w:eastAsia="Times New Roman" w:hAnsi="Arial" w:cs="Arial"/>
      <w:lang w:eastAsia="es-ES"/>
    </w:rPr>
  </w:style>
  <w:style w:type="paragraph" w:customStyle="1" w:styleId="NormalCarCarCar">
    <w:name w:val="Normal Car Car Car"/>
    <w:basedOn w:val="Normal"/>
    <w:link w:val="NormalCarCarCarCar"/>
    <w:uiPriority w:val="99"/>
    <w:semiHidden/>
    <w:locked/>
    <w:rsid w:val="00432849"/>
    <w:pPr>
      <w:tabs>
        <w:tab w:val="left" w:pos="851"/>
      </w:tabs>
      <w:spacing w:after="0" w:line="240" w:lineRule="auto"/>
      <w:jc w:val="both"/>
    </w:pPr>
    <w:rPr>
      <w:rFonts w:ascii="Arial" w:eastAsia="Times New Roman" w:hAnsi="Arial" w:cs="Arial"/>
      <w:lang w:eastAsia="es-ES"/>
    </w:rPr>
  </w:style>
  <w:style w:type="paragraph" w:customStyle="1" w:styleId="CitaLarga3">
    <w:name w:val="Cita Larga3"/>
    <w:basedOn w:val="Normal"/>
    <w:uiPriority w:val="99"/>
    <w:rsid w:val="00432849"/>
    <w:pPr>
      <w:shd w:val="clear" w:color="auto" w:fill="FFFFFF"/>
      <w:spacing w:after="0" w:line="240" w:lineRule="auto"/>
      <w:ind w:left="567" w:right="567"/>
      <w:jc w:val="both"/>
    </w:pPr>
    <w:rPr>
      <w:rFonts w:ascii="Arial" w:eastAsia="Times New Roman" w:hAnsi="Arial" w:cs="Times New Roman"/>
      <w:iCs/>
      <w:color w:val="222222"/>
      <w:sz w:val="18"/>
      <w:szCs w:val="18"/>
      <w:lang w:val="es-ES" w:eastAsia="es-CO"/>
    </w:rPr>
  </w:style>
  <w:style w:type="paragraph" w:customStyle="1" w:styleId="para1">
    <w:name w:val="para1"/>
    <w:basedOn w:val="Normal"/>
    <w:uiPriority w:val="99"/>
    <w:rsid w:val="00432849"/>
    <w:pPr>
      <w:spacing w:after="100" w:line="240" w:lineRule="auto"/>
      <w:jc w:val="both"/>
    </w:pPr>
    <w:rPr>
      <w:rFonts w:ascii="Helvetica" w:eastAsia="Times New Roman" w:hAnsi="Helvetica" w:cs="Times New Roman"/>
      <w:noProof/>
      <w:szCs w:val="20"/>
      <w:lang w:eastAsia="es-ES"/>
    </w:rPr>
  </w:style>
  <w:style w:type="paragraph" w:customStyle="1" w:styleId="fuente8">
    <w:name w:val="fuente8"/>
    <w:basedOn w:val="Normal"/>
    <w:next w:val="Normal"/>
    <w:uiPriority w:val="99"/>
    <w:rsid w:val="00432849"/>
    <w:pPr>
      <w:spacing w:after="0" w:line="240" w:lineRule="auto"/>
      <w:jc w:val="both"/>
    </w:pPr>
    <w:rPr>
      <w:rFonts w:ascii="Arial" w:eastAsia="Times New Roman" w:hAnsi="Arial" w:cs="Times New Roman"/>
      <w:sz w:val="18"/>
      <w:szCs w:val="20"/>
      <w:lang w:eastAsia="es-CO"/>
    </w:rPr>
  </w:style>
  <w:style w:type="character" w:customStyle="1" w:styleId="CTCitaCar">
    <w:name w:val="CT Cita Car"/>
    <w:link w:val="CTCita"/>
    <w:locked/>
    <w:rsid w:val="00432849"/>
    <w:rPr>
      <w:rFonts w:ascii="Arial Narrow" w:hAnsi="Arial Narrow"/>
      <w:i/>
      <w:iCs/>
      <w:sz w:val="18"/>
    </w:rPr>
  </w:style>
  <w:style w:type="paragraph" w:customStyle="1" w:styleId="CTCita">
    <w:name w:val="CT Cita"/>
    <w:basedOn w:val="Cita"/>
    <w:next w:val="CTTexto"/>
    <w:link w:val="CTCitaCar"/>
    <w:qFormat/>
    <w:rsid w:val="00432849"/>
    <w:pPr>
      <w:spacing w:before="0" w:after="0"/>
      <w:ind w:left="862" w:right="862"/>
    </w:pPr>
    <w:rPr>
      <w:rFonts w:eastAsiaTheme="minorHAnsi" w:cstheme="minorBidi"/>
      <w:color w:val="auto"/>
      <w:sz w:val="18"/>
    </w:rPr>
  </w:style>
  <w:style w:type="character" w:customStyle="1" w:styleId="CT4Car">
    <w:name w:val="CT 4 Car"/>
    <w:link w:val="CT4"/>
    <w:locked/>
    <w:rsid w:val="00432849"/>
    <w:rPr>
      <w:rFonts w:ascii="Arial Narrow" w:eastAsia="Times New Roman" w:hAnsi="Arial Narrow"/>
      <w:bCs/>
      <w:i/>
      <w:sz w:val="24"/>
      <w:szCs w:val="24"/>
      <w:u w:val="single"/>
      <w:lang w:val="x-none" w:eastAsia="x-none"/>
    </w:rPr>
  </w:style>
  <w:style w:type="paragraph" w:customStyle="1" w:styleId="CT4">
    <w:name w:val="CT 4"/>
    <w:basedOn w:val="Ttulo4"/>
    <w:next w:val="CTTexto"/>
    <w:link w:val="CT4Car"/>
    <w:qFormat/>
    <w:rsid w:val="00432849"/>
    <w:pPr>
      <w:numPr>
        <w:ilvl w:val="0"/>
        <w:numId w:val="0"/>
      </w:numPr>
      <w:spacing w:before="0" w:after="0" w:line="240" w:lineRule="auto"/>
    </w:pPr>
    <w:rPr>
      <w:rFonts w:cstheme="minorBidi"/>
      <w:b w:val="0"/>
      <w:i/>
      <w:sz w:val="24"/>
      <w:szCs w:val="24"/>
      <w:lang w:val="x-none" w:eastAsia="x-none"/>
    </w:rPr>
  </w:style>
  <w:style w:type="paragraph" w:customStyle="1" w:styleId="estilo10">
    <w:name w:val="estilo1"/>
    <w:basedOn w:val="Normal"/>
    <w:uiPriority w:val="99"/>
    <w:rsid w:val="00432849"/>
    <w:pPr>
      <w:spacing w:before="230" w:after="230" w:line="216" w:lineRule="atLeast"/>
      <w:ind w:left="230" w:right="230"/>
      <w:jc w:val="both"/>
    </w:pPr>
    <w:rPr>
      <w:rFonts w:ascii="Verdana" w:eastAsia="Times New Roman" w:hAnsi="Verdana" w:cs="Times New Roman"/>
      <w:color w:val="000000"/>
      <w:sz w:val="18"/>
      <w:szCs w:val="18"/>
      <w:lang w:val="en-GB" w:eastAsia="en-GB"/>
    </w:rPr>
  </w:style>
  <w:style w:type="paragraph" w:customStyle="1" w:styleId="xl65">
    <w:name w:val="xl65"/>
    <w:basedOn w:val="Normal"/>
    <w:uiPriority w:val="99"/>
    <w:rsid w:val="004328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66">
    <w:name w:val="xl66"/>
    <w:basedOn w:val="Normal"/>
    <w:uiPriority w:val="99"/>
    <w:rsid w:val="004328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s-CO"/>
    </w:rPr>
  </w:style>
  <w:style w:type="paragraph" w:customStyle="1" w:styleId="xl67">
    <w:name w:val="xl67"/>
    <w:basedOn w:val="Normal"/>
    <w:uiPriority w:val="99"/>
    <w:rsid w:val="004328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character" w:styleId="Refdenotaalpie">
    <w:name w:val="footnote reference"/>
    <w:semiHidden/>
    <w:unhideWhenUsed/>
    <w:qFormat/>
    <w:rsid w:val="00432849"/>
    <w:rPr>
      <w:vertAlign w:val="superscript"/>
    </w:rPr>
  </w:style>
  <w:style w:type="character" w:styleId="Refdecomentario">
    <w:name w:val="annotation reference"/>
    <w:uiPriority w:val="99"/>
    <w:semiHidden/>
    <w:unhideWhenUsed/>
    <w:rsid w:val="00432849"/>
    <w:rPr>
      <w:sz w:val="16"/>
      <w:szCs w:val="16"/>
    </w:rPr>
  </w:style>
  <w:style w:type="character" w:styleId="Nmerodepgina">
    <w:name w:val="page number"/>
    <w:semiHidden/>
    <w:unhideWhenUsed/>
    <w:rsid w:val="00432849"/>
    <w:rPr>
      <w:rFonts w:ascii="Times New Roman" w:hAnsi="Times New Roman" w:cs="Times New Roman" w:hint="default"/>
    </w:rPr>
  </w:style>
  <w:style w:type="character" w:styleId="Textodelmarcadordeposicin">
    <w:name w:val="Placeholder Text"/>
    <w:uiPriority w:val="99"/>
    <w:semiHidden/>
    <w:rsid w:val="00432849"/>
    <w:rPr>
      <w:rFonts w:ascii="Times New Roman" w:hAnsi="Times New Roman" w:cs="Times New Roman" w:hint="default"/>
      <w:color w:val="808080"/>
    </w:rPr>
  </w:style>
  <w:style w:type="character" w:styleId="Referenciasutil">
    <w:name w:val="Subtle Reference"/>
    <w:uiPriority w:val="31"/>
    <w:rsid w:val="00432849"/>
    <w:rPr>
      <w:smallCaps/>
      <w:color w:val="C0504D"/>
      <w:u w:val="single"/>
    </w:rPr>
  </w:style>
  <w:style w:type="character" w:customStyle="1" w:styleId="apple-converted-space">
    <w:name w:val="apple-converted-space"/>
    <w:rsid w:val="00432849"/>
  </w:style>
  <w:style w:type="character" w:customStyle="1" w:styleId="MapadeldocumentoCar1">
    <w:name w:val="Mapa del documento Car1"/>
    <w:basedOn w:val="Fuentedeprrafopredeter"/>
    <w:uiPriority w:val="99"/>
    <w:semiHidden/>
    <w:rsid w:val="00432849"/>
    <w:rPr>
      <w:rFonts w:ascii="Segoe UI" w:hAnsi="Segoe UI" w:cs="Segoe UI" w:hint="default"/>
      <w:sz w:val="16"/>
      <w:szCs w:val="16"/>
      <w:lang w:eastAsia="en-US"/>
    </w:rPr>
  </w:style>
  <w:style w:type="character" w:customStyle="1" w:styleId="Heading2Char1">
    <w:name w:val="Heading 2 Char1"/>
    <w:uiPriority w:val="99"/>
    <w:rsid w:val="00432849"/>
    <w:rPr>
      <w:rFonts w:ascii="Arial" w:hAnsi="Arial" w:cs="Arial" w:hint="default"/>
      <w:b/>
      <w:bCs/>
      <w:iCs/>
      <w:caps/>
      <w:sz w:val="28"/>
      <w:szCs w:val="28"/>
    </w:rPr>
  </w:style>
  <w:style w:type="character" w:customStyle="1" w:styleId="Heading4Char1">
    <w:name w:val="Heading 4 Char1"/>
    <w:uiPriority w:val="99"/>
    <w:rsid w:val="00432849"/>
    <w:rPr>
      <w:rFonts w:ascii="Arial" w:hAnsi="Arial" w:cs="Times New Roman" w:hint="default"/>
      <w:b/>
      <w:bCs w:val="0"/>
      <w:sz w:val="22"/>
    </w:rPr>
  </w:style>
  <w:style w:type="character" w:customStyle="1" w:styleId="Heading5Char1">
    <w:name w:val="Heading 5 Char1"/>
    <w:uiPriority w:val="99"/>
    <w:rsid w:val="00432849"/>
    <w:rPr>
      <w:rFonts w:ascii="Arial" w:hAnsi="Arial" w:cs="Times New Roman" w:hint="default"/>
      <w:b/>
      <w:bCs/>
      <w:iCs/>
      <w:sz w:val="26"/>
      <w:szCs w:val="26"/>
    </w:rPr>
  </w:style>
  <w:style w:type="character" w:customStyle="1" w:styleId="Heading6Char1">
    <w:name w:val="Heading 6 Char1"/>
    <w:uiPriority w:val="99"/>
    <w:rsid w:val="00432849"/>
    <w:rPr>
      <w:rFonts w:ascii="Arial" w:hAnsi="Arial" w:cs="Times New Roman" w:hint="default"/>
      <w:b/>
      <w:bCs/>
      <w:sz w:val="22"/>
      <w:szCs w:val="22"/>
    </w:rPr>
  </w:style>
  <w:style w:type="character" w:customStyle="1" w:styleId="Heading7Char1">
    <w:name w:val="Heading 7 Char1"/>
    <w:uiPriority w:val="99"/>
    <w:rsid w:val="00432849"/>
    <w:rPr>
      <w:rFonts w:ascii="Arial" w:hAnsi="Arial" w:cs="Times New Roman" w:hint="default"/>
      <w:b/>
      <w:bCs w:val="0"/>
      <w:i/>
      <w:iCs w:val="0"/>
      <w:sz w:val="22"/>
    </w:rPr>
  </w:style>
  <w:style w:type="character" w:customStyle="1" w:styleId="Heading8Char1">
    <w:name w:val="Heading 8 Char1"/>
    <w:uiPriority w:val="99"/>
    <w:rsid w:val="00432849"/>
    <w:rPr>
      <w:rFonts w:ascii="Arial" w:hAnsi="Arial" w:cs="Times New Roman" w:hint="default"/>
      <w:i/>
      <w:iCs/>
      <w:sz w:val="22"/>
      <w:u w:val="single"/>
    </w:rPr>
  </w:style>
  <w:style w:type="character" w:customStyle="1" w:styleId="Heading9Char1">
    <w:name w:val="Heading 9 Char1"/>
    <w:uiPriority w:val="99"/>
    <w:rsid w:val="00432849"/>
    <w:rPr>
      <w:rFonts w:ascii="Arial" w:hAnsi="Arial" w:cs="Times New Roman" w:hint="default"/>
      <w:b/>
      <w:bCs w:val="0"/>
      <w:i/>
      <w:iCs w:val="0"/>
      <w:sz w:val="22"/>
    </w:rPr>
  </w:style>
  <w:style w:type="character" w:customStyle="1" w:styleId="HeaderChar1">
    <w:name w:val="Header Char1"/>
    <w:uiPriority w:val="99"/>
    <w:rsid w:val="00432849"/>
    <w:rPr>
      <w:rFonts w:ascii="Arial" w:hAnsi="Arial" w:cs="Times New Roman" w:hint="default"/>
      <w:sz w:val="22"/>
    </w:rPr>
  </w:style>
  <w:style w:type="character" w:customStyle="1" w:styleId="FooterChar1">
    <w:name w:val="Footer Char1"/>
    <w:uiPriority w:val="99"/>
    <w:rsid w:val="00432849"/>
    <w:rPr>
      <w:rFonts w:ascii="Arial" w:hAnsi="Arial" w:cs="Times New Roman" w:hint="default"/>
      <w:sz w:val="22"/>
    </w:rPr>
  </w:style>
  <w:style w:type="character" w:customStyle="1" w:styleId="FootnoteTextChar1">
    <w:name w:val="Footnote Text Char1"/>
    <w:uiPriority w:val="99"/>
    <w:rsid w:val="00432849"/>
    <w:rPr>
      <w:rFonts w:ascii="Arial" w:hAnsi="Arial" w:cs="Times New Roman" w:hint="default"/>
      <w:sz w:val="18"/>
    </w:rPr>
  </w:style>
  <w:style w:type="character" w:customStyle="1" w:styleId="CaptionChar1">
    <w:name w:val="Caption Char1"/>
    <w:uiPriority w:val="99"/>
    <w:locked/>
    <w:rsid w:val="00432849"/>
    <w:rPr>
      <w:rFonts w:ascii="Arial" w:hAnsi="Arial" w:cs="Arial" w:hint="default"/>
      <w:b/>
      <w:bCs w:val="0"/>
      <w:sz w:val="22"/>
    </w:rPr>
  </w:style>
  <w:style w:type="character" w:customStyle="1" w:styleId="BalloonTextChar1">
    <w:name w:val="Balloon Text Char1"/>
    <w:uiPriority w:val="99"/>
    <w:rsid w:val="00432849"/>
    <w:rPr>
      <w:rFonts w:ascii="Tahoma" w:hAnsi="Tahoma" w:cs="Tahoma" w:hint="default"/>
      <w:sz w:val="16"/>
      <w:szCs w:val="16"/>
    </w:rPr>
  </w:style>
  <w:style w:type="character" w:customStyle="1" w:styleId="CommentTextChar1">
    <w:name w:val="Comment Text Char1"/>
    <w:uiPriority w:val="99"/>
    <w:rsid w:val="00432849"/>
    <w:rPr>
      <w:rFonts w:ascii="Arial" w:hAnsi="Arial" w:cs="Times New Roman" w:hint="default"/>
      <w:sz w:val="20"/>
      <w:szCs w:val="20"/>
      <w:lang w:eastAsia="es-CO"/>
    </w:rPr>
  </w:style>
  <w:style w:type="character" w:customStyle="1" w:styleId="CommentSubjectChar1">
    <w:name w:val="Comment Subject Char1"/>
    <w:uiPriority w:val="99"/>
    <w:rsid w:val="00432849"/>
    <w:rPr>
      <w:rFonts w:ascii="Arial" w:hAnsi="Arial" w:cs="Times New Roman" w:hint="default"/>
      <w:b/>
      <w:bCs/>
      <w:sz w:val="20"/>
      <w:szCs w:val="20"/>
      <w:lang w:eastAsia="es-CO"/>
    </w:rPr>
  </w:style>
  <w:style w:type="character" w:customStyle="1" w:styleId="Heading1Char1">
    <w:name w:val="Heading 1 Char1"/>
    <w:uiPriority w:val="99"/>
    <w:rsid w:val="00432849"/>
    <w:rPr>
      <w:rFonts w:ascii="Arial" w:hAnsi="Arial" w:cs="Arial" w:hint="default"/>
      <w:b/>
      <w:bCs/>
      <w:caps/>
      <w:kern w:val="28"/>
      <w:sz w:val="32"/>
      <w:szCs w:val="32"/>
      <w:lang w:val="es-ES"/>
    </w:rPr>
  </w:style>
  <w:style w:type="character" w:customStyle="1" w:styleId="Heading2Char2">
    <w:name w:val="Heading 2 Char2"/>
    <w:uiPriority w:val="99"/>
    <w:rsid w:val="00432849"/>
    <w:rPr>
      <w:rFonts w:ascii="Arial" w:hAnsi="Arial" w:cs="Arial" w:hint="default"/>
      <w:b/>
      <w:bCs/>
      <w:iCs/>
      <w:caps/>
      <w:sz w:val="28"/>
      <w:szCs w:val="28"/>
    </w:rPr>
  </w:style>
  <w:style w:type="character" w:customStyle="1" w:styleId="Heading3Char1">
    <w:name w:val="Heading 3 Char1"/>
    <w:uiPriority w:val="99"/>
    <w:rsid w:val="00432849"/>
    <w:rPr>
      <w:rFonts w:ascii="Arial" w:hAnsi="Arial" w:cs="Arial" w:hint="default"/>
      <w:b/>
      <w:bCs/>
      <w:sz w:val="26"/>
      <w:szCs w:val="26"/>
    </w:rPr>
  </w:style>
  <w:style w:type="character" w:customStyle="1" w:styleId="Heading4Char2">
    <w:name w:val="Heading 4 Char2"/>
    <w:uiPriority w:val="99"/>
    <w:rsid w:val="00432849"/>
    <w:rPr>
      <w:rFonts w:ascii="Arial" w:hAnsi="Arial" w:cs="Times New Roman" w:hint="default"/>
      <w:b/>
      <w:bCs w:val="0"/>
      <w:sz w:val="22"/>
    </w:rPr>
  </w:style>
  <w:style w:type="character" w:customStyle="1" w:styleId="Heading5Char2">
    <w:name w:val="Heading 5 Char2"/>
    <w:uiPriority w:val="99"/>
    <w:rsid w:val="00432849"/>
    <w:rPr>
      <w:rFonts w:ascii="Arial" w:hAnsi="Arial" w:cs="Times New Roman" w:hint="default"/>
      <w:b/>
      <w:bCs/>
      <w:iCs/>
      <w:sz w:val="26"/>
      <w:szCs w:val="26"/>
    </w:rPr>
  </w:style>
  <w:style w:type="character" w:customStyle="1" w:styleId="Heading6Char2">
    <w:name w:val="Heading 6 Char2"/>
    <w:uiPriority w:val="99"/>
    <w:rsid w:val="00432849"/>
    <w:rPr>
      <w:rFonts w:ascii="Arial" w:hAnsi="Arial" w:cs="Times New Roman" w:hint="default"/>
      <w:b/>
      <w:bCs/>
      <w:sz w:val="22"/>
      <w:szCs w:val="22"/>
    </w:rPr>
  </w:style>
  <w:style w:type="character" w:customStyle="1" w:styleId="Heading7Char2">
    <w:name w:val="Heading 7 Char2"/>
    <w:uiPriority w:val="99"/>
    <w:rsid w:val="00432849"/>
    <w:rPr>
      <w:rFonts w:ascii="Arial" w:hAnsi="Arial" w:cs="Times New Roman" w:hint="default"/>
      <w:b/>
      <w:bCs w:val="0"/>
      <w:i/>
      <w:iCs w:val="0"/>
      <w:sz w:val="22"/>
    </w:rPr>
  </w:style>
  <w:style w:type="character" w:customStyle="1" w:styleId="Heading8Char2">
    <w:name w:val="Heading 8 Char2"/>
    <w:uiPriority w:val="99"/>
    <w:rsid w:val="00432849"/>
    <w:rPr>
      <w:rFonts w:ascii="Arial" w:hAnsi="Arial" w:cs="Times New Roman" w:hint="default"/>
      <w:i/>
      <w:iCs/>
      <w:sz w:val="22"/>
      <w:u w:val="single"/>
    </w:rPr>
  </w:style>
  <w:style w:type="character" w:customStyle="1" w:styleId="Heading9Char2">
    <w:name w:val="Heading 9 Char2"/>
    <w:uiPriority w:val="99"/>
    <w:rsid w:val="00432849"/>
    <w:rPr>
      <w:rFonts w:ascii="Arial" w:hAnsi="Arial" w:cs="Times New Roman" w:hint="default"/>
      <w:b/>
      <w:bCs w:val="0"/>
      <w:i/>
      <w:iCs w:val="0"/>
      <w:sz w:val="22"/>
    </w:rPr>
  </w:style>
  <w:style w:type="character" w:customStyle="1" w:styleId="HeaderChar2">
    <w:name w:val="Header Char2"/>
    <w:uiPriority w:val="99"/>
    <w:rsid w:val="00432849"/>
    <w:rPr>
      <w:rFonts w:ascii="Arial" w:hAnsi="Arial" w:cs="Times New Roman" w:hint="default"/>
      <w:sz w:val="22"/>
    </w:rPr>
  </w:style>
  <w:style w:type="character" w:customStyle="1" w:styleId="FooterChar2">
    <w:name w:val="Footer Char2"/>
    <w:uiPriority w:val="99"/>
    <w:rsid w:val="00432849"/>
    <w:rPr>
      <w:rFonts w:ascii="Arial" w:hAnsi="Arial" w:cs="Times New Roman" w:hint="default"/>
      <w:sz w:val="22"/>
    </w:rPr>
  </w:style>
  <w:style w:type="character" w:customStyle="1" w:styleId="FootnoteTextChar2">
    <w:name w:val="Footnote Text Char2"/>
    <w:uiPriority w:val="99"/>
    <w:rsid w:val="00432849"/>
    <w:rPr>
      <w:rFonts w:ascii="Arial" w:hAnsi="Arial" w:cs="Times New Roman" w:hint="default"/>
      <w:sz w:val="18"/>
    </w:rPr>
  </w:style>
  <w:style w:type="character" w:customStyle="1" w:styleId="CaptionChar2">
    <w:name w:val="Caption Char2"/>
    <w:uiPriority w:val="99"/>
    <w:locked/>
    <w:rsid w:val="00432849"/>
    <w:rPr>
      <w:rFonts w:ascii="Arial" w:hAnsi="Arial" w:cs="Arial" w:hint="default"/>
      <w:b/>
      <w:bCs w:val="0"/>
      <w:sz w:val="22"/>
    </w:rPr>
  </w:style>
  <w:style w:type="character" w:customStyle="1" w:styleId="ListParagraphChar1">
    <w:name w:val="List Paragraph Char1"/>
    <w:uiPriority w:val="99"/>
    <w:locked/>
    <w:rsid w:val="00432849"/>
    <w:rPr>
      <w:rFonts w:ascii="Arial" w:hAnsi="Arial" w:cs="Arial" w:hint="default"/>
      <w:sz w:val="22"/>
      <w:lang w:val="es-ES" w:eastAsia="en-US"/>
    </w:rPr>
  </w:style>
  <w:style w:type="character" w:customStyle="1" w:styleId="BalloonTextChar2">
    <w:name w:val="Balloon Text Char2"/>
    <w:uiPriority w:val="99"/>
    <w:rsid w:val="00432849"/>
    <w:rPr>
      <w:rFonts w:ascii="Tahoma" w:hAnsi="Tahoma" w:cs="Tahoma" w:hint="default"/>
      <w:sz w:val="16"/>
      <w:szCs w:val="16"/>
    </w:rPr>
  </w:style>
  <w:style w:type="character" w:customStyle="1" w:styleId="CommentTextChar2">
    <w:name w:val="Comment Text Char2"/>
    <w:uiPriority w:val="99"/>
    <w:rsid w:val="00432849"/>
    <w:rPr>
      <w:rFonts w:ascii="Arial" w:hAnsi="Arial" w:cs="Times New Roman" w:hint="default"/>
      <w:sz w:val="20"/>
      <w:szCs w:val="20"/>
      <w:lang w:eastAsia="es-CO"/>
    </w:rPr>
  </w:style>
  <w:style w:type="character" w:customStyle="1" w:styleId="CommentSubjectChar2">
    <w:name w:val="Comment Subject Char2"/>
    <w:uiPriority w:val="99"/>
    <w:rsid w:val="00432849"/>
    <w:rPr>
      <w:rFonts w:ascii="Arial" w:hAnsi="Arial" w:cs="Times New Roman" w:hint="default"/>
      <w:b/>
      <w:bCs/>
      <w:sz w:val="20"/>
      <w:szCs w:val="20"/>
      <w:lang w:eastAsia="es-CO"/>
    </w:rPr>
  </w:style>
  <w:style w:type="character" w:customStyle="1" w:styleId="BodyText2Car1">
    <w:name w:val="Body Text 2 Car1"/>
    <w:uiPriority w:val="99"/>
    <w:locked/>
    <w:rsid w:val="00432849"/>
    <w:rPr>
      <w:rFonts w:ascii="Arial" w:eastAsia="Times New Roman" w:hAnsi="Arial" w:cs="Arial" w:hint="default"/>
      <w:sz w:val="20"/>
      <w:lang w:val="es-ES_tradnl" w:eastAsia="es-ES"/>
    </w:rPr>
  </w:style>
  <w:style w:type="character" w:customStyle="1" w:styleId="HeaderChar3">
    <w:name w:val="Header Char3"/>
    <w:uiPriority w:val="99"/>
    <w:locked/>
    <w:rsid w:val="00432849"/>
    <w:rPr>
      <w:rFonts w:ascii="Arial" w:hAnsi="Arial" w:cs="Arial" w:hint="default"/>
      <w:sz w:val="22"/>
    </w:rPr>
  </w:style>
  <w:style w:type="character" w:customStyle="1" w:styleId="FooterChar3">
    <w:name w:val="Footer Char3"/>
    <w:uiPriority w:val="99"/>
    <w:rsid w:val="00432849"/>
    <w:rPr>
      <w:rFonts w:ascii="Arial" w:hAnsi="Arial" w:cs="Arial" w:hint="default"/>
      <w:sz w:val="22"/>
    </w:rPr>
  </w:style>
  <w:style w:type="character" w:customStyle="1" w:styleId="FootnoteTextChar3">
    <w:name w:val="Footnote Text Char3"/>
    <w:uiPriority w:val="99"/>
    <w:rsid w:val="00432849"/>
    <w:rPr>
      <w:rFonts w:ascii="Arial" w:hAnsi="Arial" w:cs="Arial" w:hint="default"/>
      <w:sz w:val="18"/>
    </w:rPr>
  </w:style>
  <w:style w:type="character" w:customStyle="1" w:styleId="TitleChar1">
    <w:name w:val="Title Char1"/>
    <w:uiPriority w:val="99"/>
    <w:rsid w:val="00432849"/>
    <w:rPr>
      <w:rFonts w:ascii="Cambria" w:hAnsi="Cambria" w:cs="Times New Roman" w:hint="default"/>
      <w:b/>
      <w:bCs/>
      <w:kern w:val="28"/>
      <w:sz w:val="32"/>
      <w:szCs w:val="32"/>
    </w:rPr>
  </w:style>
  <w:style w:type="character" w:customStyle="1" w:styleId="CommentTextChar3">
    <w:name w:val="Comment Text Char3"/>
    <w:uiPriority w:val="99"/>
    <w:rsid w:val="00432849"/>
    <w:rPr>
      <w:rFonts w:ascii="Arial" w:hAnsi="Arial" w:cs="Times New Roman" w:hint="default"/>
    </w:rPr>
  </w:style>
  <w:style w:type="character" w:customStyle="1" w:styleId="CommentSubjectChar3">
    <w:name w:val="Comment Subject Char3"/>
    <w:uiPriority w:val="99"/>
    <w:rsid w:val="00432849"/>
    <w:rPr>
      <w:rFonts w:ascii="Arial" w:hAnsi="Arial" w:cs="Times New Roman" w:hint="default"/>
      <w:b/>
      <w:bCs/>
      <w:sz w:val="22"/>
    </w:rPr>
  </w:style>
  <w:style w:type="character" w:customStyle="1" w:styleId="BalloonTextChar3">
    <w:name w:val="Balloon Text Char3"/>
    <w:uiPriority w:val="99"/>
    <w:rsid w:val="00432849"/>
    <w:rPr>
      <w:rFonts w:ascii="Tahoma" w:hAnsi="Tahoma" w:cs="Tahoma" w:hint="default"/>
      <w:sz w:val="16"/>
      <w:szCs w:val="16"/>
    </w:rPr>
  </w:style>
  <w:style w:type="character" w:customStyle="1" w:styleId="DocumentMapChar1">
    <w:name w:val="Document Map Char1"/>
    <w:uiPriority w:val="99"/>
    <w:semiHidden/>
    <w:rsid w:val="00432849"/>
    <w:rPr>
      <w:rFonts w:ascii="Tahoma" w:hAnsi="Tahoma" w:cs="Tahoma" w:hint="default"/>
      <w:shd w:val="clear" w:color="auto" w:fill="000080"/>
    </w:rPr>
  </w:style>
  <w:style w:type="character" w:customStyle="1" w:styleId="TtuloCar1">
    <w:name w:val="Título Car1"/>
    <w:basedOn w:val="Fuentedeprrafopredeter"/>
    <w:link w:val="Ttulo"/>
    <w:uiPriority w:val="99"/>
    <w:locked/>
    <w:rsid w:val="00432849"/>
    <w:rPr>
      <w:rFonts w:ascii="Arial" w:eastAsia="Times New Roman" w:hAnsi="Arial" w:cs="Times New Roman"/>
      <w:b/>
      <w:bCs/>
      <w:kern w:val="28"/>
      <w:szCs w:val="32"/>
      <w:lang w:eastAsia="es-CO"/>
    </w:rPr>
  </w:style>
  <w:style w:type="table" w:styleId="Tablaconcuadrcula">
    <w:name w:val="Table Grid"/>
    <w:aliases w:val="Tabla P_1222,SGI,sin cuadricula,Tabla GEOCOL"/>
    <w:basedOn w:val="Tablanormal"/>
    <w:uiPriority w:val="39"/>
    <w:rsid w:val="00432849"/>
    <w:pPr>
      <w:spacing w:after="0" w:line="240" w:lineRule="auto"/>
    </w:pPr>
    <w:rPr>
      <w:rFonts w:ascii="Calibri" w:eastAsia="Times New Roman" w:hAnsi="Calibri" w:cs="Times New Roman"/>
      <w:sz w:val="24"/>
      <w:szCs w:val="24"/>
      <w:lang w:val="es-ES_tradnl"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1">
    <w:name w:val="Tabla1"/>
    <w:uiPriority w:val="99"/>
    <w:rsid w:val="00432849"/>
    <w:pPr>
      <w:spacing w:after="0" w:line="240" w:lineRule="auto"/>
    </w:pPr>
    <w:rPr>
      <w:rFonts w:ascii="Arial" w:eastAsia="Times New Roman" w:hAnsi="Arial" w:cs="Times New Roman"/>
      <w:sz w:val="18"/>
      <w:szCs w:val="20"/>
      <w:lang w:eastAsia="es-CO"/>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2">
    <w:name w:val="Tabla2"/>
    <w:uiPriority w:val="99"/>
    <w:rsid w:val="00432849"/>
    <w:pPr>
      <w:spacing w:after="0" w:line="240" w:lineRule="auto"/>
    </w:pPr>
    <w:rPr>
      <w:rFonts w:ascii="Arial" w:eastAsia="Times New Roman" w:hAnsi="Arial" w:cs="Times New Roman"/>
      <w:sz w:val="18"/>
      <w:szCs w:val="20"/>
      <w:lang w:eastAsia="es-CO"/>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TTexto">
    <w:name w:val="CT Texto"/>
    <w:basedOn w:val="Normal"/>
    <w:link w:val="CTTextoCar"/>
    <w:qFormat/>
    <w:rsid w:val="00B3533F"/>
    <w:pPr>
      <w:spacing w:after="0" w:line="240" w:lineRule="auto"/>
      <w:jc w:val="both"/>
    </w:pPr>
    <w:rPr>
      <w:rFonts w:ascii="Arial Narrow" w:eastAsia="Calibri" w:hAnsi="Arial Narrow" w:cs="Times New Roman"/>
      <w:sz w:val="24"/>
      <w:lang w:eastAsia="x-none"/>
    </w:rPr>
  </w:style>
  <w:style w:type="character" w:customStyle="1" w:styleId="CTTextoCar">
    <w:name w:val="CT Texto Car"/>
    <w:link w:val="CTTexto"/>
    <w:rsid w:val="00B3533F"/>
    <w:rPr>
      <w:rFonts w:ascii="Arial Narrow" w:eastAsia="Calibri" w:hAnsi="Arial Narrow" w:cs="Times New Roman"/>
      <w:sz w:val="24"/>
      <w:lang w:eastAsia="x-none"/>
    </w:rPr>
  </w:style>
  <w:style w:type="paragraph" w:customStyle="1" w:styleId="CTFigTab">
    <w:name w:val="CT Fig&amp;Tab"/>
    <w:basedOn w:val="Normal"/>
    <w:next w:val="Normal"/>
    <w:link w:val="CTFigTabCar"/>
    <w:qFormat/>
    <w:rsid w:val="00432849"/>
    <w:pPr>
      <w:spacing w:after="0" w:line="240" w:lineRule="auto"/>
      <w:jc w:val="center"/>
    </w:pPr>
    <w:rPr>
      <w:rFonts w:ascii="Arial Narrow" w:eastAsia="Calibri" w:hAnsi="Arial Narrow" w:cs="Times New Roman"/>
      <w:b/>
      <w:sz w:val="20"/>
    </w:rPr>
  </w:style>
  <w:style w:type="character" w:customStyle="1" w:styleId="CTFigTabCar">
    <w:name w:val="CT Fig&amp;Tab Car"/>
    <w:basedOn w:val="Fuentedeprrafopredeter"/>
    <w:link w:val="CTFigTab"/>
    <w:rsid w:val="00432849"/>
    <w:rPr>
      <w:rFonts w:ascii="Arial Narrow" w:eastAsia="Calibri" w:hAnsi="Arial Narrow" w:cs="Times New Roman"/>
      <w:b/>
      <w:sz w:val="20"/>
    </w:rPr>
  </w:style>
  <w:style w:type="table" w:customStyle="1" w:styleId="TablaAmbiotec1">
    <w:name w:val="Tabla Ambiotec1"/>
    <w:basedOn w:val="Tablanormal"/>
    <w:next w:val="Tablaconcuadrcula"/>
    <w:uiPriority w:val="59"/>
    <w:qFormat/>
    <w:rsid w:val="00432849"/>
    <w:pPr>
      <w:spacing w:after="0" w:line="240" w:lineRule="auto"/>
    </w:pPr>
    <w:rPr>
      <w:rFonts w:ascii="Tw Cen MT" w:eastAsia="Tw Cen MT" w:hAnsi="Tw Cen MT"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enteTablaCar">
    <w:name w:val="Fuente Tabla Car"/>
    <w:link w:val="FuenteTabla"/>
    <w:locked/>
    <w:rsid w:val="00432849"/>
    <w:rPr>
      <w:rFonts w:ascii="Arial" w:hAnsi="Arial" w:cs="Arial"/>
      <w:sz w:val="18"/>
      <w:lang w:val="es-ES"/>
    </w:rPr>
  </w:style>
  <w:style w:type="paragraph" w:customStyle="1" w:styleId="FuenteTabla">
    <w:name w:val="Fuente Tabla"/>
    <w:basedOn w:val="Normal"/>
    <w:link w:val="FuenteTablaCar"/>
    <w:rsid w:val="00432849"/>
    <w:pPr>
      <w:numPr>
        <w:numId w:val="6"/>
      </w:numPr>
      <w:spacing w:after="0"/>
      <w:jc w:val="both"/>
    </w:pPr>
    <w:rPr>
      <w:rFonts w:ascii="Arial" w:hAnsi="Arial" w:cs="Arial"/>
      <w:sz w:val="18"/>
      <w:lang w:val="es-ES"/>
    </w:rPr>
  </w:style>
  <w:style w:type="paragraph" w:customStyle="1" w:styleId="CTConcepto">
    <w:name w:val="CT Concepto"/>
    <w:basedOn w:val="CT4"/>
    <w:link w:val="CTConceptoCar"/>
    <w:qFormat/>
    <w:rsid w:val="001D06FB"/>
    <w:pPr>
      <w:keepNext w:val="0"/>
      <w:numPr>
        <w:numId w:val="7"/>
      </w:numPr>
      <w:spacing w:after="240" w:line="276" w:lineRule="auto"/>
      <w:ind w:left="714" w:hanging="357"/>
    </w:pPr>
    <w:rPr>
      <w:rFonts w:cs="Times New Roman"/>
      <w:i w:val="0"/>
      <w:u w:val="none"/>
    </w:rPr>
  </w:style>
  <w:style w:type="character" w:customStyle="1" w:styleId="CTConceptoCar">
    <w:name w:val="CT Concepto Car"/>
    <w:link w:val="CTConcepto"/>
    <w:rsid w:val="001D06FB"/>
    <w:rPr>
      <w:rFonts w:ascii="Arial Narrow" w:eastAsia="Times New Roman" w:hAnsi="Arial Narrow" w:cs="Times New Roman"/>
      <w:bCs/>
      <w:sz w:val="24"/>
      <w:szCs w:val="24"/>
      <w:lang w:val="x-none" w:eastAsia="x-none"/>
    </w:rPr>
  </w:style>
  <w:style w:type="paragraph" w:styleId="Encabezadodemensaje">
    <w:name w:val="Message Header"/>
    <w:basedOn w:val="Normal"/>
    <w:link w:val="EncabezadodemensajeCar"/>
    <w:semiHidden/>
    <w:rsid w:val="00FD55FE"/>
    <w:pPr>
      <w:pBdr>
        <w:top w:val="single" w:sz="6" w:space="1" w:color="auto"/>
        <w:left w:val="single" w:sz="6" w:space="1" w:color="auto"/>
        <w:bottom w:val="single" w:sz="6" w:space="1" w:color="auto"/>
        <w:right w:val="single" w:sz="6" w:space="1" w:color="auto"/>
      </w:pBdr>
      <w:shd w:val="pct20" w:color="auto" w:fill="auto"/>
      <w:spacing w:after="0" w:line="360" w:lineRule="auto"/>
      <w:ind w:left="1134" w:hanging="1134"/>
      <w:jc w:val="both"/>
    </w:pPr>
    <w:rPr>
      <w:rFonts w:ascii="Century Schoolbook" w:eastAsia="Times New Roman" w:hAnsi="Century Schoolbook" w:cs="Century Schoolbook"/>
      <w:sz w:val="24"/>
      <w:szCs w:val="24"/>
      <w:lang w:val="en-US"/>
    </w:rPr>
  </w:style>
  <w:style w:type="character" w:customStyle="1" w:styleId="EncabezadodemensajeCar">
    <w:name w:val="Encabezado de mensaje Car"/>
    <w:basedOn w:val="Fuentedeprrafopredeter"/>
    <w:link w:val="Encabezadodemensaje"/>
    <w:semiHidden/>
    <w:rsid w:val="00FD55FE"/>
    <w:rPr>
      <w:rFonts w:ascii="Century Schoolbook" w:eastAsia="Times New Roman" w:hAnsi="Century Schoolbook" w:cs="Century Schoolbook"/>
      <w:sz w:val="24"/>
      <w:szCs w:val="24"/>
      <w:shd w:val="pct20" w:color="auto" w:fill="auto"/>
      <w:lang w:val="en-US"/>
    </w:rPr>
  </w:style>
  <w:style w:type="character" w:customStyle="1" w:styleId="DefaultCar">
    <w:name w:val="Default Car"/>
    <w:link w:val="Default"/>
    <w:locked/>
    <w:rsid w:val="00F865A2"/>
    <w:rPr>
      <w:rFonts w:ascii="Arial" w:eastAsia="Times New Roman" w:hAnsi="Arial" w:cs="Arial"/>
      <w:color w:val="000000"/>
      <w:sz w:val="24"/>
      <w:szCs w:val="24"/>
      <w:lang w:val="es-ES" w:eastAsia="es-ES"/>
    </w:rPr>
  </w:style>
  <w:style w:type="paragraph" w:customStyle="1" w:styleId="Tablattulo">
    <w:name w:val="Tabla título"/>
    <w:basedOn w:val="Normal"/>
    <w:link w:val="TablattuloCar"/>
    <w:qFormat/>
    <w:rsid w:val="00BC7DF2"/>
    <w:pPr>
      <w:widowControl w:val="0"/>
      <w:autoSpaceDE w:val="0"/>
      <w:autoSpaceDN w:val="0"/>
      <w:spacing w:before="240" w:after="0" w:line="240" w:lineRule="auto"/>
      <w:jc w:val="center"/>
    </w:pPr>
    <w:rPr>
      <w:rFonts w:ascii="Arial" w:eastAsia="Calibri" w:hAnsi="Arial" w:cs="Arial"/>
      <w:b/>
      <w:sz w:val="20"/>
      <w:szCs w:val="20"/>
      <w:lang w:val="es-ES" w:eastAsia="es-ES"/>
    </w:rPr>
  </w:style>
  <w:style w:type="character" w:customStyle="1" w:styleId="TablattuloCar">
    <w:name w:val="Tabla título Car"/>
    <w:basedOn w:val="Fuentedeprrafopredeter"/>
    <w:link w:val="Tablattulo"/>
    <w:rsid w:val="00BC7DF2"/>
    <w:rPr>
      <w:rFonts w:ascii="Arial" w:eastAsia="Calibri" w:hAnsi="Arial" w:cs="Arial"/>
      <w:b/>
      <w:sz w:val="20"/>
      <w:szCs w:val="20"/>
      <w:lang w:val="es-ES" w:eastAsia="es-ES"/>
    </w:rPr>
  </w:style>
  <w:style w:type="paragraph" w:customStyle="1" w:styleId="Fuente0">
    <w:name w:val="Fuente"/>
    <w:basedOn w:val="Normal"/>
    <w:link w:val="FuenteCar"/>
    <w:qFormat/>
    <w:rsid w:val="00BC7DF2"/>
    <w:pPr>
      <w:spacing w:after="240" w:line="240" w:lineRule="auto"/>
      <w:jc w:val="center"/>
    </w:pPr>
    <w:rPr>
      <w:rFonts w:ascii="Arial" w:eastAsia="Calibri" w:hAnsi="Arial" w:cs="Arial"/>
      <w:i/>
      <w:sz w:val="18"/>
      <w:szCs w:val="18"/>
    </w:rPr>
  </w:style>
  <w:style w:type="character" w:customStyle="1" w:styleId="FuenteCar">
    <w:name w:val="Fuente Car"/>
    <w:basedOn w:val="Fuentedeprrafopredeter"/>
    <w:link w:val="Fuente0"/>
    <w:rsid w:val="00BC7DF2"/>
    <w:rPr>
      <w:rFonts w:ascii="Arial" w:eastAsia="Calibri" w:hAnsi="Arial" w:cs="Arial"/>
      <w:i/>
      <w:sz w:val="18"/>
      <w:szCs w:val="18"/>
    </w:rPr>
  </w:style>
  <w:style w:type="table" w:customStyle="1" w:styleId="TableNormal1">
    <w:name w:val="Table Normal1"/>
    <w:uiPriority w:val="2"/>
    <w:semiHidden/>
    <w:unhideWhenUsed/>
    <w:qFormat/>
    <w:rsid w:val="00E81D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81D52"/>
    <w:pPr>
      <w:widowControl w:val="0"/>
      <w:autoSpaceDE w:val="0"/>
      <w:autoSpaceDN w:val="0"/>
      <w:spacing w:before="15" w:after="0" w:line="240" w:lineRule="auto"/>
      <w:jc w:val="center"/>
    </w:pPr>
    <w:rPr>
      <w:rFonts w:ascii="Arial" w:eastAsia="Arial" w:hAnsi="Arial" w:cs="Arial"/>
      <w:lang w:val="es-ES" w:eastAsia="es-ES" w:bidi="es-ES"/>
    </w:rPr>
  </w:style>
  <w:style w:type="character" w:styleId="Textoennegrita">
    <w:name w:val="Strong"/>
    <w:basedOn w:val="Fuentedeprrafopredeter"/>
    <w:uiPriority w:val="22"/>
    <w:qFormat/>
    <w:rsid w:val="007B0402"/>
    <w:rPr>
      <w:b/>
      <w:bCs/>
    </w:rPr>
  </w:style>
  <w:style w:type="character" w:styleId="nfasis">
    <w:name w:val="Emphasis"/>
    <w:basedOn w:val="Fuentedeprrafopredeter"/>
    <w:uiPriority w:val="20"/>
    <w:qFormat/>
    <w:rsid w:val="005D1069"/>
    <w:rPr>
      <w:i/>
      <w:iCs/>
    </w:rPr>
  </w:style>
  <w:style w:type="character" w:customStyle="1" w:styleId="baj">
    <w:name w:val="b_aj"/>
    <w:basedOn w:val="Fuentedeprrafopredeter"/>
    <w:rsid w:val="00EE772A"/>
  </w:style>
  <w:style w:type="table" w:styleId="Tablaconcuadrcula3-nfasis3">
    <w:name w:val="Grid Table 3 Accent 3"/>
    <w:basedOn w:val="Tablanormal"/>
    <w:uiPriority w:val="48"/>
    <w:rsid w:val="00EE772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486623">
      <w:bodyDiv w:val="1"/>
      <w:marLeft w:val="0"/>
      <w:marRight w:val="0"/>
      <w:marTop w:val="0"/>
      <w:marBottom w:val="0"/>
      <w:divBdr>
        <w:top w:val="none" w:sz="0" w:space="0" w:color="auto"/>
        <w:left w:val="none" w:sz="0" w:space="0" w:color="auto"/>
        <w:bottom w:val="none" w:sz="0" w:space="0" w:color="auto"/>
        <w:right w:val="none" w:sz="0" w:space="0" w:color="auto"/>
      </w:divBdr>
    </w:div>
    <w:div w:id="2031296247">
      <w:bodyDiv w:val="1"/>
      <w:marLeft w:val="0"/>
      <w:marRight w:val="0"/>
      <w:marTop w:val="0"/>
      <w:marBottom w:val="0"/>
      <w:divBdr>
        <w:top w:val="none" w:sz="0" w:space="0" w:color="auto"/>
        <w:left w:val="none" w:sz="0" w:space="0" w:color="auto"/>
        <w:bottom w:val="none" w:sz="0" w:space="0" w:color="auto"/>
        <w:right w:val="none" w:sz="0" w:space="0" w:color="auto"/>
      </w:divBdr>
    </w:div>
    <w:div w:id="211046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inambient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DMarcela\Documents\Actividades%20Junio%2019\Radicado%20No.%203156%20de%202019\2019%20Plantilla%20Concepto%20Reserv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McM14</b:Tag>
    <b:SourceType>Book</b:SourceType>
    <b:Guid>{EF801337-5FC0-4C74-A97B-B888054CB985}</b:Guid>
    <b:Author>
      <b:Author>
        <b:NameList>
          <b:Person>
            <b:Last>McMullan</b:Last>
            <b:First>M</b:First>
          </b:Person>
          <b:Person>
            <b:Last>Donegan</b:Last>
            <b:First>T</b:First>
          </b:Person>
        </b:NameList>
      </b:Author>
    </b:Author>
    <b:Title>Field Guide to the Birds of Colombia</b:Title>
    <b:Year>2014</b:Year>
    <b:Publisher>Fundación Proaves</b:Publisher>
    <b:City>Bogotá D.C.</b:City>
    <b:RefOrder>1</b:RefOrder>
  </b:Source>
  <b:Source>
    <b:Tag>IUC14</b:Tag>
    <b:SourceType>InternetSite</b:SourceType>
    <b:Guid>{B05FAD7D-4C1C-47AF-835A-5DF5F9FE5F45}</b:Guid>
    <b:Author>
      <b:Author>
        <b:NameList>
          <b:Person>
            <b:Last>IUCN</b:Last>
          </b:Person>
        </b:NameList>
      </b:Author>
    </b:Author>
    <b:Title>The IUCN Red List of Threatened Species 2017-1</b:Title>
    <b:Year>2017</b:Year>
    <b:YearAccessed>2016</b:YearAccessed>
    <b:MonthAccessed>05</b:MonthAccessed>
    <b:DayAccessed>11</b:DayAccessed>
    <b:URL>http://www.iucnredlist.org/</b:URL>
    <b:RefOrder>2</b:RefOrder>
  </b:Source>
</b:Sources>
</file>

<file path=customXml/itemProps1.xml><?xml version="1.0" encoding="utf-8"?>
<ds:datastoreItem xmlns:ds="http://schemas.openxmlformats.org/officeDocument/2006/customXml" ds:itemID="{DA39EB7B-5C19-40F6-B33E-48905F36C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 Plantilla Concepto Reservas.dotx</Template>
  <TotalTime>1</TotalTime>
  <Pages>6</Pages>
  <Words>957</Words>
  <Characters>5264</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Planitlla Concepto</vt:lpstr>
      <vt:lpstr>Planitlla Concepto</vt:lpstr>
    </vt:vector>
  </TitlesOfParts>
  <Company>Ministerio de Ambiente y Desarrollo Sostenible</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Planitlla Concepto</dc:title>
  <dc:subject>Concepto técnico</dc:subject>
  <dc:creator>Dora Marcela Abello Tovar</dc:creator>
  <cp:lastModifiedBy>Nidia Johanna Leal Melo</cp:lastModifiedBy>
  <cp:revision>2</cp:revision>
  <cp:lastPrinted>2021-07-12T01:46:00Z</cp:lastPrinted>
  <dcterms:created xsi:type="dcterms:W3CDTF">2022-08-12T20:34:00Z</dcterms:created>
  <dcterms:modified xsi:type="dcterms:W3CDTF">2022-08-12T20:34:00Z</dcterms:modified>
  <cp:version>1</cp:version>
</cp:coreProperties>
</file>