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5AAF" w:rsidRPr="00550CD1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INFORME DE SEGUIMIENTO No. </w:t>
      </w:r>
      <w:r w:rsidRPr="00550CD1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### del ##-mes-20##</w:t>
      </w:r>
    </w:p>
    <w:p w14:paraId="00000002" w14:textId="77777777" w:rsidR="00645AAF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CONTRATO DE ACCESO A RECURSOS GENÉTICOS Y SUS PRODUCTOS DERIVADOS</w:t>
      </w:r>
    </w:p>
    <w:p w14:paraId="00000003" w14:textId="77777777" w:rsidR="00645AAF" w:rsidRDefault="004437E1">
      <w:pPr>
        <w:tabs>
          <w:tab w:val="left" w:pos="840"/>
          <w:tab w:val="center" w:pos="4419"/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00000004" w14:textId="77777777" w:rsidR="00645AAF" w:rsidRDefault="004437E1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0000005" w14:textId="77777777" w:rsidR="00645AAF" w:rsidRDefault="00645AAF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1"/>
        <w:tblW w:w="91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98"/>
        <w:gridCol w:w="2154"/>
        <w:gridCol w:w="850"/>
        <w:gridCol w:w="2041"/>
        <w:gridCol w:w="737"/>
        <w:gridCol w:w="1305"/>
      </w:tblGrid>
      <w:tr w:rsidR="00645AAF" w14:paraId="320BF2C2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645AAF" w:rsidRDefault="004437E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CONDICIÓN DEL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PÚBLICO/CONFIDENCIAL</w:t>
            </w:r>
          </w:p>
        </w:tc>
      </w:tr>
      <w:tr w:rsidR="00645AAF" w14:paraId="0F6CC9CE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645AAF" w:rsidRDefault="004437E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 del seguimiento al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45AAF" w14:paraId="5B86A8B2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2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014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8028BBB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RGE</w:t>
            </w:r>
          </w:p>
        </w:tc>
      </w:tr>
      <w:tr w:rsidR="00645AAF" w14:paraId="74B76151" w14:textId="77777777">
        <w:trPr>
          <w:trHeight w:val="129"/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E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A1D5F3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4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13DA349F" w14:textId="77777777">
        <w:trPr>
          <w:trHeight w:val="183"/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2A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2B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5216C5D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645AAF" w:rsidRDefault="00645AA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E46F2E4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36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37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62E0FD20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645AAF" w:rsidRDefault="00645AA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6C5BAED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2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3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144F0509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Contrato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Plazo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680F43A" w14:textId="77777777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645AAF" w:rsidRDefault="004437E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Resolución de perfeccionamiento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C261344" w14:textId="77777777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645AAF" w:rsidRDefault="0064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BBDC20A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5A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5D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9C9C52A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 de inicio del contrato/ Otrosí No. X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C9D9355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 de finalización del contrato/ Otrosí No. X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429EAC4" w14:textId="77777777">
        <w:trPr>
          <w:jc w:val="center"/>
        </w:trPr>
        <w:tc>
          <w:tcPr>
            <w:tcW w:w="5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6C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6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57200E3C" w14:textId="77777777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Otrosí o modificación al contrato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03CEF402" w14:textId="77777777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645AAF" w:rsidRDefault="0064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645AAF" w:rsidRDefault="004437E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573ACE5" w14:textId="77777777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7E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7F" w14:textId="77777777" w:rsidR="00645AAF" w:rsidRDefault="00645AA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31BCA190" w14:textId="77777777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645AAF" w:rsidRDefault="004437E1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Institución Nacional de Apoyo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5AAF" w14:paraId="2C8ED905" w14:textId="77777777">
        <w:trPr>
          <w:trHeight w:val="189"/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645AAF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Área de Aplicación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645AAF" w:rsidRDefault="00645AA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0000090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0000091" w14:textId="77777777" w:rsidR="00645AAF" w:rsidRDefault="00645AA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3" w14:textId="77777777" w:rsidR="00645AAF" w:rsidRDefault="00196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sdt>
        <w:sdtPr>
          <w:tag w:val="goog_rdk_0"/>
          <w:id w:val="1303972649"/>
        </w:sdtPr>
        <w:sdtEndPr/>
        <w:sdtContent/>
      </w:sdt>
      <w:r w:rsidR="004437E1">
        <w:rPr>
          <w:rFonts w:ascii="Arial Narrow" w:eastAsia="Arial Narrow" w:hAnsi="Arial Narrow" w:cs="Arial Narrow"/>
          <w:b/>
          <w:color w:val="000000"/>
          <w:sz w:val="22"/>
          <w:szCs w:val="22"/>
        </w:rPr>
        <w:t>OBJETO Y ALCANCE DEL CONTRATO:</w:t>
      </w:r>
    </w:p>
    <w:p w14:paraId="00000094" w14:textId="77777777" w:rsidR="00645AAF" w:rsidRDefault="00645AAF">
      <w:pPr>
        <w:spacing w:after="160" w:line="259" w:lineRule="auto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5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</w:t>
      </w:r>
    </w:p>
    <w:p w14:paraId="00000096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0000097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0000098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ETAPA DE SEGUIMIENTO</w:t>
      </w:r>
    </w:p>
    <w:p w14:paraId="00000099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A" w14:textId="77777777" w:rsidR="00645AAF" w:rsidRDefault="00645AA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9B" w14:textId="77777777" w:rsidR="00645AAF" w:rsidRDefault="00443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</w:t>
      </w:r>
    </w:p>
    <w:p w14:paraId="0000009C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9D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9E" w14:textId="77777777" w:rsidR="00645AAF" w:rsidRDefault="004437E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 presente informe fue elaborado por,</w:t>
      </w:r>
    </w:p>
    <w:p w14:paraId="0000009F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0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1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2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3" w14:textId="77777777" w:rsidR="00645AAF" w:rsidRDefault="00645AAF">
      <w:pPr>
        <w:jc w:val="both"/>
        <w:rPr>
          <w:rFonts w:ascii="Arial Narrow" w:eastAsia="Arial Narrow" w:hAnsi="Arial Narrow" w:cs="Arial Narrow"/>
          <w:sz w:val="22"/>
          <w:szCs w:val="22"/>
        </w:rPr>
        <w:sectPr w:rsidR="00645AAF" w:rsidSect="00527704">
          <w:headerReference w:type="default" r:id="rId8"/>
          <w:footerReference w:type="default" r:id="rId9"/>
          <w:pgSz w:w="12240" w:h="15840"/>
          <w:pgMar w:top="2268" w:right="1701" w:bottom="1560" w:left="1701" w:header="709" w:footer="397" w:gutter="0"/>
          <w:pgNumType w:start="1"/>
          <w:cols w:space="720"/>
          <w:docGrid w:linePitch="326"/>
        </w:sectPr>
      </w:pPr>
    </w:p>
    <w:p w14:paraId="000000A4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5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6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7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NOMBRE</w:t>
      </w:r>
    </w:p>
    <w:p w14:paraId="000000A8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Cargo</w:t>
      </w:r>
    </w:p>
    <w:p w14:paraId="000000A9" w14:textId="77777777" w:rsidR="00645AAF" w:rsidRDefault="004437E1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000000AA" w14:textId="77777777" w:rsidR="00645AAF" w:rsidRDefault="004437E1">
      <w:pPr>
        <w:widowControl w:val="0"/>
        <w:spacing w:after="24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000000AB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C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D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AE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AF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0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1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bookmarkStart w:id="0" w:name="_GoBack"/>
      <w:bookmarkEnd w:id="0"/>
    </w:p>
    <w:p w14:paraId="000000B2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00000B3" w14:textId="77777777" w:rsidR="00645AAF" w:rsidRDefault="00645AAF">
      <w:pPr>
        <w:widowControl w:val="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  <w:sectPr w:rsidR="00645AAF">
          <w:type w:val="continuous"/>
          <w:pgSz w:w="12240" w:h="15840"/>
          <w:pgMar w:top="2268" w:right="1701" w:bottom="1701" w:left="1701" w:header="1134" w:footer="1134" w:gutter="0"/>
          <w:cols w:num="2" w:space="720" w:equalWidth="0">
            <w:col w:w="4065" w:space="708"/>
            <w:col w:w="4065" w:space="0"/>
          </w:cols>
        </w:sectPr>
      </w:pPr>
    </w:p>
    <w:p w14:paraId="000000B4" w14:textId="77777777" w:rsidR="00645AAF" w:rsidRDefault="00645AAF">
      <w:pPr>
        <w:pBdr>
          <w:bottom w:val="single" w:sz="12" w:space="1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B5" w14:textId="77777777" w:rsidR="00645AAF" w:rsidRDefault="00645AAF">
      <w:pPr>
        <w:shd w:val="clear" w:color="auto" w:fill="FFFFFF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B6" w14:textId="77777777" w:rsidR="00645AAF" w:rsidRPr="00550CD1" w:rsidRDefault="00645AAF">
      <w:pPr>
        <w:widowControl w:val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Style w:val="a2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"/>
        <w:gridCol w:w="2268"/>
        <w:gridCol w:w="2496"/>
        <w:gridCol w:w="2834"/>
      </w:tblGrid>
      <w:tr w:rsidR="00550CD1" w:rsidRPr="00550CD1" w14:paraId="26DB0255" w14:textId="77777777">
        <w:trPr>
          <w:trHeight w:val="243"/>
        </w:trPr>
        <w:tc>
          <w:tcPr>
            <w:tcW w:w="902" w:type="dxa"/>
            <w:vAlign w:val="center"/>
          </w:tcPr>
          <w:p w14:paraId="000000B7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0000B8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Revisó</w:t>
            </w:r>
          </w:p>
        </w:tc>
        <w:tc>
          <w:tcPr>
            <w:tcW w:w="2496" w:type="dxa"/>
          </w:tcPr>
          <w:p w14:paraId="000000B9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Revisión Jurídica</w:t>
            </w:r>
          </w:p>
        </w:tc>
        <w:tc>
          <w:tcPr>
            <w:tcW w:w="2834" w:type="dxa"/>
            <w:vAlign w:val="center"/>
          </w:tcPr>
          <w:p w14:paraId="000000BA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Aprobó</w:t>
            </w:r>
          </w:p>
        </w:tc>
      </w:tr>
      <w:tr w:rsidR="00550CD1" w:rsidRPr="00550CD1" w14:paraId="3AF53F09" w14:textId="77777777" w:rsidTr="00550CD1">
        <w:trPr>
          <w:trHeight w:val="139"/>
        </w:trPr>
        <w:tc>
          <w:tcPr>
            <w:tcW w:w="902" w:type="dxa"/>
            <w:vAlign w:val="center"/>
          </w:tcPr>
          <w:p w14:paraId="000000BB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Firma</w:t>
            </w:r>
          </w:p>
        </w:tc>
        <w:tc>
          <w:tcPr>
            <w:tcW w:w="2268" w:type="dxa"/>
            <w:vAlign w:val="center"/>
          </w:tcPr>
          <w:p w14:paraId="000000BC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BD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BE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550CD1" w:rsidRPr="00550CD1" w14:paraId="6D801309" w14:textId="77777777">
        <w:trPr>
          <w:trHeight w:val="104"/>
        </w:trPr>
        <w:tc>
          <w:tcPr>
            <w:tcW w:w="902" w:type="dxa"/>
            <w:vAlign w:val="center"/>
          </w:tcPr>
          <w:p w14:paraId="000000BF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Nombre</w:t>
            </w:r>
          </w:p>
        </w:tc>
        <w:tc>
          <w:tcPr>
            <w:tcW w:w="2268" w:type="dxa"/>
            <w:vAlign w:val="center"/>
          </w:tcPr>
          <w:p w14:paraId="000000C0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C1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C2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  <w:tr w:rsidR="00550CD1" w:rsidRPr="00550CD1" w14:paraId="65672725" w14:textId="77777777">
        <w:trPr>
          <w:trHeight w:val="66"/>
        </w:trPr>
        <w:tc>
          <w:tcPr>
            <w:tcW w:w="902" w:type="dxa"/>
            <w:vAlign w:val="center"/>
          </w:tcPr>
          <w:p w14:paraId="000000C3" w14:textId="77777777" w:rsidR="00645AAF" w:rsidRPr="00550CD1" w:rsidRDefault="0044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</w:pPr>
            <w:r w:rsidRPr="00550CD1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2268" w:type="dxa"/>
            <w:vAlign w:val="center"/>
          </w:tcPr>
          <w:p w14:paraId="000000C4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96" w:type="dxa"/>
            <w:vAlign w:val="center"/>
          </w:tcPr>
          <w:p w14:paraId="000000C5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000000C6" w14:textId="77777777" w:rsidR="00645AAF" w:rsidRPr="00550CD1" w:rsidRDefault="0064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</w:p>
        </w:tc>
      </w:tr>
    </w:tbl>
    <w:p w14:paraId="000000C7" w14:textId="77777777" w:rsidR="00645AAF" w:rsidRPr="00550CD1" w:rsidRDefault="00645AAF">
      <w:pPr>
        <w:widowControl w:val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sectPr w:rsidR="00645AAF" w:rsidRPr="00550CD1">
      <w:type w:val="continuous"/>
      <w:pgSz w:w="12240" w:h="15840"/>
      <w:pgMar w:top="2268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4684" w14:textId="77777777" w:rsidR="001B76FE" w:rsidRDefault="001B76FE">
      <w:r>
        <w:separator/>
      </w:r>
    </w:p>
  </w:endnote>
  <w:endnote w:type="continuationSeparator" w:id="0">
    <w:p w14:paraId="2CC65C72" w14:textId="77777777" w:rsidR="001B76FE" w:rsidRDefault="001B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40DB" w14:textId="026B1F6A" w:rsidR="00196739" w:rsidRPr="00261F29" w:rsidRDefault="00196739" w:rsidP="00196739">
    <w:pPr>
      <w:pStyle w:val="Piedepgin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</w:t>
    </w:r>
    <w:r>
      <w:rPr>
        <w:rFonts w:ascii="Arial Narrow" w:hAnsi="Arial Narrow"/>
        <w:color w:val="BFBFBF"/>
        <w:sz w:val="18"/>
        <w:szCs w:val="18"/>
        <w:lang w:val="es-CO"/>
      </w:rPr>
      <w:t>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  <w:lang w:val="es-CO"/>
      </w:rPr>
      <w:t>INA</w:t>
    </w:r>
    <w:r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  <w:lang w:val="es-CO"/>
      </w:rPr>
      <w:t>56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  <w:lang w:val="es-CO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</w:t>
    </w:r>
    <w:r>
      <w:rPr>
        <w:rFonts w:ascii="Arial Narrow" w:hAnsi="Arial Narrow"/>
        <w:color w:val="BFBFBF"/>
        <w:sz w:val="18"/>
        <w:szCs w:val="18"/>
        <w:lang w:val="es-CO"/>
      </w:rPr>
      <w:t>6</w:t>
    </w:r>
    <w:r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  <w:lang w:val="es-CO"/>
      </w:rPr>
      <w:t>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1720F691" w14:textId="77777777" w:rsidR="00196739" w:rsidRPr="00261F29" w:rsidRDefault="00196739" w:rsidP="0019673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669FC674" w14:textId="1E3B2A57" w:rsidR="00196739" w:rsidRPr="00261F29" w:rsidRDefault="00196739" w:rsidP="0019673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000000CB" w14:textId="44A02A41" w:rsidR="00645AAF" w:rsidRDefault="00196739" w:rsidP="0019673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4F81D2DC" w14:textId="77777777" w:rsidR="00196739" w:rsidRPr="00196739" w:rsidRDefault="00196739" w:rsidP="00196739">
    <w:pPr>
      <w:pStyle w:val="Piedepgina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07B5" w14:textId="77777777" w:rsidR="001B76FE" w:rsidRDefault="001B76FE">
      <w:r>
        <w:separator/>
      </w:r>
    </w:p>
  </w:footnote>
  <w:footnote w:type="continuationSeparator" w:id="0">
    <w:p w14:paraId="7C994037" w14:textId="77777777" w:rsidR="001B76FE" w:rsidRDefault="001B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8" w14:textId="255C4A03" w:rsidR="00645AAF" w:rsidRDefault="001967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</w:rPr>
    </w:pPr>
    <w:r>
      <w:rPr>
        <w:noProof/>
      </w:rPr>
      <w:drawing>
        <wp:inline distT="0" distB="0" distL="0" distR="0" wp14:anchorId="0601FF8D" wp14:editId="471C57AC">
          <wp:extent cx="3095625" cy="5238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11A5"/>
    <w:multiLevelType w:val="multilevel"/>
    <w:tmpl w:val="368A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AF"/>
    <w:rsid w:val="00196739"/>
    <w:rsid w:val="001B76FE"/>
    <w:rsid w:val="004437E1"/>
    <w:rsid w:val="00527704"/>
    <w:rsid w:val="00550CD1"/>
    <w:rsid w:val="006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62A1D"/>
  <w15:docId w15:val="{C330319B-250D-4F3D-9295-7E8BFCD7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1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D255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7B4E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sid w:val="006F7B4E"/>
    <w:rPr>
      <w:rFonts w:ascii="Times New Roman" w:hAnsi="Times New Roman" w:cs="Times New Roman"/>
      <w:sz w:val="24"/>
      <w:szCs w:val="24"/>
      <w:lang w:val="x-none" w:eastAsia="es-CO"/>
    </w:rPr>
  </w:style>
  <w:style w:type="paragraph" w:styleId="Piedepgina">
    <w:name w:val="footer"/>
    <w:basedOn w:val="Normal"/>
    <w:link w:val="PiedepginaCar"/>
    <w:uiPriority w:val="99"/>
    <w:unhideWhenUsed/>
    <w:rsid w:val="006F7B4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sid w:val="006F7B4E"/>
    <w:rPr>
      <w:rFonts w:ascii="Times New Roman" w:hAnsi="Times New Roman" w:cs="Times New Roman"/>
      <w:sz w:val="24"/>
      <w:szCs w:val="24"/>
      <w:lang w:val="x-none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B4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F7B4E"/>
    <w:rPr>
      <w:rFonts w:ascii="Tahoma" w:hAnsi="Tahoma" w:cs="Tahoma"/>
      <w:sz w:val="16"/>
      <w:szCs w:val="16"/>
      <w:lang w:val="x-none" w:eastAsia="es-CO"/>
    </w:rPr>
  </w:style>
  <w:style w:type="paragraph" w:customStyle="1" w:styleId="Cuadrculamedia1-nfasis21">
    <w:name w:val="Cuadrícula media 1 - Énfasis 21"/>
    <w:basedOn w:val="Normal"/>
    <w:uiPriority w:val="34"/>
    <w:qFormat/>
    <w:rsid w:val="00972ECD"/>
    <w:pPr>
      <w:ind w:left="720"/>
      <w:contextualSpacing/>
    </w:pPr>
    <w:rPr>
      <w:rFonts w:eastAsia="Calibri"/>
    </w:rPr>
  </w:style>
  <w:style w:type="paragraph" w:customStyle="1" w:styleId="Prrafodelista10">
    <w:name w:val="Párrafo de lista1"/>
    <w:basedOn w:val="Normal"/>
    <w:uiPriority w:val="34"/>
    <w:qFormat/>
    <w:rsid w:val="003A7A20"/>
    <w:pPr>
      <w:ind w:left="720"/>
      <w:contextualSpacing/>
    </w:pPr>
  </w:style>
  <w:style w:type="paragraph" w:customStyle="1" w:styleId="Prrafodelista2">
    <w:name w:val="Párrafo de lista2"/>
    <w:basedOn w:val="Normal"/>
    <w:uiPriority w:val="34"/>
    <w:qFormat/>
    <w:rsid w:val="00EB7A9E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21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6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216F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6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216FE"/>
    <w:rPr>
      <w:rFonts w:ascii="Times New Roman" w:hAnsi="Times New Roman"/>
      <w:b/>
      <w:bCs/>
    </w:rPr>
  </w:style>
  <w:style w:type="paragraph" w:customStyle="1" w:styleId="Prrafodelista11">
    <w:name w:val="Párrafo de lista11"/>
    <w:basedOn w:val="Normal"/>
    <w:uiPriority w:val="34"/>
    <w:qFormat/>
    <w:rsid w:val="0070075B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72"/>
    <w:qFormat/>
    <w:rsid w:val="00D45D6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F4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640"/>
    <w:rPr>
      <w:rFonts w:ascii="Times New Roman" w:hAnsi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6F4640"/>
    <w:rPr>
      <w:vertAlign w:val="superscript"/>
    </w:rPr>
  </w:style>
  <w:style w:type="character" w:customStyle="1" w:styleId="CuerpodeltextoNegrita">
    <w:name w:val="Cuerpo del texto + Negrita"/>
    <w:basedOn w:val="Fuentedeprrafopredeter"/>
    <w:rsid w:val="00F127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Cursiva">
    <w:name w:val="Cuerpo del texto + Cursiva"/>
    <w:basedOn w:val="Fuentedeprrafopredeter"/>
    <w:rsid w:val="00F1279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Sincursiva">
    <w:name w:val="Cuerpo del texto + Sin cursiva"/>
    <w:basedOn w:val="Fuentedeprrafopredeter"/>
    <w:rsid w:val="00FD73A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FD73A1"/>
    <w:rPr>
      <w:rFonts w:eastAsia="Calibri" w:cs="Calibri"/>
      <w:i/>
      <w:iCs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D73A1"/>
    <w:pPr>
      <w:widowControl w:val="0"/>
      <w:shd w:val="clear" w:color="auto" w:fill="FFFFFF"/>
      <w:spacing w:before="300" w:after="300" w:line="271" w:lineRule="exact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PrrafodelistaCar">
    <w:name w:val="Párrafo de lista Car"/>
    <w:link w:val="Prrafodelista"/>
    <w:uiPriority w:val="72"/>
    <w:locked/>
    <w:rsid w:val="00A30D0F"/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017BB2"/>
    <w:rPr>
      <w:color w:val="0000FF"/>
      <w:u w:val="single"/>
    </w:rPr>
  </w:style>
  <w:style w:type="paragraph" w:styleId="Sinespaciado">
    <w:name w:val="No Spacing"/>
    <w:uiPriority w:val="1"/>
    <w:qFormat/>
    <w:rsid w:val="002E08B1"/>
    <w:rPr>
      <w:rFonts w:asciiTheme="minorHAnsi" w:eastAsiaTheme="minorEastAsia" w:hAnsiTheme="minorHAnsi" w:cstheme="minorBidi"/>
      <w:lang w:val="es-ES_tradnl" w:eastAsia="es-ES"/>
    </w:rPr>
  </w:style>
  <w:style w:type="character" w:customStyle="1" w:styleId="Cuerpodeltexto211">
    <w:name w:val="Cuerpo del texto (2) + 11"/>
    <w:aliases w:val="5 pto,Negrita"/>
    <w:basedOn w:val="Fuentedeprrafopredeter"/>
    <w:rsid w:val="000C18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styleId="Revisin">
    <w:name w:val="Revision"/>
    <w:hidden/>
    <w:uiPriority w:val="71"/>
    <w:rsid w:val="000346D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VLyaINLD3DvJ80mz2/JQvUIig==">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bacevedo</dc:creator>
  <cp:lastModifiedBy>Fabian Humberto Sanchez Sierra</cp:lastModifiedBy>
  <cp:revision>5</cp:revision>
  <dcterms:created xsi:type="dcterms:W3CDTF">2020-07-16T06:25:00Z</dcterms:created>
  <dcterms:modified xsi:type="dcterms:W3CDTF">2022-09-30T16:11:00Z</dcterms:modified>
</cp:coreProperties>
</file>