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2A5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6A9871B8" w14:textId="1670A952" w:rsidR="00525038" w:rsidRPr="00E52A89" w:rsidRDefault="00525038" w:rsidP="005A7C28">
      <w:pPr>
        <w:jc w:val="both"/>
        <w:rPr>
          <w:rFonts w:ascii="Arial Narrow" w:hAnsi="Arial Narrow"/>
          <w:sz w:val="24"/>
          <w:szCs w:val="24"/>
        </w:rPr>
      </w:pPr>
      <w:r w:rsidRPr="00E52A89">
        <w:rPr>
          <w:rFonts w:ascii="Arial Narrow" w:hAnsi="Arial Narrow"/>
          <w:sz w:val="24"/>
          <w:szCs w:val="24"/>
        </w:rPr>
        <w:t>El Acuerdo No. 4 de 2010 por medio del cual se establece el “Reglamento Operativo del Fondo de Compensación Ambiental”, en su artículo 12 literal f, establece que: “</w:t>
      </w:r>
      <w:r w:rsidRPr="00E52A89">
        <w:rPr>
          <w:rFonts w:ascii="Arial Narrow" w:hAnsi="Arial Narrow"/>
          <w:i/>
          <w:sz w:val="24"/>
          <w:szCs w:val="24"/>
        </w:rPr>
        <w:t>Cualquier modificación que se requiera hacer a las asignaciones deberá ser solicitada previamente al Fondo, con la correspondiente justificación. Esta solicitud será evaluada por la Secretaría Técnica del Fondo y se emitirá un concepto sobre la viabilidad de la modificación. Esto deberá constar en un Acta firmada por la Secretaría Técnica y el responsable de la evaluación y ser comunicado a la Corporación</w:t>
      </w:r>
      <w:r w:rsidRPr="00E52A89">
        <w:rPr>
          <w:rFonts w:ascii="Arial Narrow" w:hAnsi="Arial Narrow"/>
          <w:sz w:val="24"/>
          <w:szCs w:val="24"/>
        </w:rPr>
        <w:t>”</w:t>
      </w:r>
    </w:p>
    <w:p w14:paraId="754F946E" w14:textId="77777777" w:rsidR="00525038" w:rsidRPr="00E52A89" w:rsidRDefault="00525038" w:rsidP="005A7C28">
      <w:pPr>
        <w:jc w:val="both"/>
        <w:rPr>
          <w:rFonts w:ascii="Arial Narrow" w:hAnsi="Arial Narrow"/>
          <w:i/>
          <w:sz w:val="24"/>
          <w:szCs w:val="24"/>
        </w:rPr>
      </w:pPr>
    </w:p>
    <w:p w14:paraId="08FE3215" w14:textId="77777777" w:rsidR="00525038" w:rsidRPr="00E52A89" w:rsidRDefault="00525038" w:rsidP="005A7C28">
      <w:pPr>
        <w:jc w:val="both"/>
        <w:rPr>
          <w:rFonts w:ascii="Arial Narrow" w:hAnsi="Arial Narrow"/>
          <w:i/>
          <w:sz w:val="24"/>
          <w:szCs w:val="24"/>
        </w:rPr>
      </w:pPr>
      <w:r w:rsidRPr="00E52A89">
        <w:rPr>
          <w:rFonts w:ascii="Arial Narrow" w:hAnsi="Arial Narrow"/>
          <w:i/>
          <w:sz w:val="24"/>
          <w:szCs w:val="24"/>
        </w:rPr>
        <w:t>Para el caso de los recursos de Funcionamiento, la evaluación y aprobación la hará la Secretaría Técnica del Fondo, siempre y cuando las modificaciones sugeridas no cambien la asignación de los rubros principales (gastos de personal, gastos generales, transferencias). En caso contrario, la decisión será tomada por el Comité.</w:t>
      </w:r>
    </w:p>
    <w:p w14:paraId="1AD3F552" w14:textId="77777777" w:rsidR="00525038" w:rsidRPr="00E52A89" w:rsidRDefault="00525038" w:rsidP="005A7C28">
      <w:pPr>
        <w:jc w:val="both"/>
        <w:rPr>
          <w:rFonts w:ascii="Arial Narrow" w:hAnsi="Arial Narrow"/>
          <w:i/>
          <w:sz w:val="24"/>
          <w:szCs w:val="24"/>
        </w:rPr>
      </w:pPr>
    </w:p>
    <w:p w14:paraId="50770C47" w14:textId="77777777" w:rsidR="00525038" w:rsidRPr="00E52A89" w:rsidRDefault="00525038" w:rsidP="005A7C28">
      <w:pPr>
        <w:jc w:val="both"/>
        <w:rPr>
          <w:rFonts w:ascii="Arial Narrow" w:hAnsi="Arial Narrow"/>
          <w:sz w:val="24"/>
          <w:szCs w:val="24"/>
        </w:rPr>
      </w:pPr>
      <w:r w:rsidRPr="00E52A89">
        <w:rPr>
          <w:rFonts w:ascii="Arial Narrow" w:hAnsi="Arial Narrow"/>
          <w:sz w:val="24"/>
          <w:szCs w:val="24"/>
        </w:rPr>
        <w:t xml:space="preserve">Acorde con lo anterior, se procede a dejar constancia de la aprobación de ajuste a los recursos de funcionamiento solicitado por la </w:t>
      </w:r>
      <w:r w:rsidRPr="00E52A89">
        <w:rPr>
          <w:rFonts w:ascii="Arial Narrow" w:hAnsi="Arial Narrow" w:cs="Arial"/>
          <w:szCs w:val="22"/>
        </w:rPr>
        <w:t>Corporación</w:t>
      </w:r>
      <w:r w:rsidRPr="00E52A89">
        <w:rPr>
          <w:rFonts w:ascii="Arial Narrow" w:hAnsi="Arial Narrow" w:cs="Arial"/>
          <w:sz w:val="24"/>
          <w:szCs w:val="24"/>
        </w:rPr>
        <w:t xml:space="preserve"> </w:t>
      </w:r>
      <w:r w:rsidRPr="00E52A89">
        <w:rPr>
          <w:rFonts w:ascii="Arial Narrow" w:hAnsi="Arial Narrow" w:cs="Arial"/>
          <w:i/>
          <w:color w:val="808080" w:themeColor="background1" w:themeShade="80"/>
          <w:sz w:val="24"/>
          <w:szCs w:val="24"/>
        </w:rPr>
        <w:t>(Nombre de la Corporación)</w:t>
      </w:r>
      <w:r w:rsidRPr="00E52A89">
        <w:rPr>
          <w:rFonts w:ascii="Arial Narrow" w:hAnsi="Arial Narrow"/>
          <w:sz w:val="24"/>
          <w:szCs w:val="24"/>
        </w:rPr>
        <w:t>.</w:t>
      </w:r>
    </w:p>
    <w:p w14:paraId="021ED032" w14:textId="77777777" w:rsidR="0004686C" w:rsidRPr="00E52A89" w:rsidRDefault="0004686C" w:rsidP="00525038">
      <w:pPr>
        <w:rPr>
          <w:rFonts w:ascii="Arial Narrow" w:hAnsi="Arial Narrow"/>
          <w:sz w:val="24"/>
          <w:szCs w:val="24"/>
        </w:rPr>
      </w:pPr>
    </w:p>
    <w:p w14:paraId="7325BDD1" w14:textId="77777777" w:rsidR="0004686C" w:rsidRPr="00E52A89" w:rsidRDefault="0004686C" w:rsidP="00525038">
      <w:pPr>
        <w:rPr>
          <w:rFonts w:ascii="Arial Narrow" w:hAnsi="Arial Narrow"/>
          <w:b/>
          <w:sz w:val="24"/>
          <w:szCs w:val="24"/>
        </w:rPr>
      </w:pPr>
      <w:r w:rsidRPr="00E52A89">
        <w:rPr>
          <w:rFonts w:ascii="Arial Narrow" w:hAnsi="Arial Narrow"/>
          <w:b/>
          <w:sz w:val="24"/>
          <w:szCs w:val="24"/>
        </w:rPr>
        <w:t>SOLICITUD DE LA CORPORACIÓN</w:t>
      </w:r>
    </w:p>
    <w:p w14:paraId="09EFE8D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53C4A938" w14:textId="77777777" w:rsidR="00525038" w:rsidRPr="00E52A89" w:rsidRDefault="0004686C" w:rsidP="0004686C">
      <w:pPr>
        <w:pStyle w:val="Ttulo8"/>
        <w:numPr>
          <w:ilvl w:val="0"/>
          <w:numId w:val="0"/>
        </w:numPr>
        <w:ind w:left="1440" w:hanging="1440"/>
        <w:rPr>
          <w:rFonts w:ascii="Arial Narrow" w:hAnsi="Arial Narrow"/>
          <w:i w:val="0"/>
        </w:rPr>
      </w:pPr>
      <w:r w:rsidRPr="00E52A89">
        <w:rPr>
          <w:rFonts w:ascii="Arial Narrow" w:hAnsi="Arial Narrow"/>
          <w:i w:val="0"/>
        </w:rPr>
        <w:t>XXXXXXXXXX</w:t>
      </w:r>
      <w:r w:rsidR="00525038" w:rsidRPr="00E52A89">
        <w:rPr>
          <w:rFonts w:ascii="Arial Narrow" w:hAnsi="Arial Narrow"/>
          <w:i w:val="0"/>
        </w:rPr>
        <w:t xml:space="preserve">  </w:t>
      </w:r>
    </w:p>
    <w:p w14:paraId="3A9CA1C3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25F67635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7B2183D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4FCC2FAA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674D7521" w14:textId="77777777" w:rsidR="00525038" w:rsidRPr="00E52A89" w:rsidRDefault="00525038" w:rsidP="00525038">
      <w:pPr>
        <w:rPr>
          <w:rFonts w:ascii="Arial Narrow" w:hAnsi="Arial Narrow"/>
          <w:sz w:val="24"/>
          <w:szCs w:val="24"/>
        </w:rPr>
      </w:pPr>
    </w:p>
    <w:p w14:paraId="2193742B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</w:p>
    <w:p w14:paraId="30DC4ECB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sz w:val="24"/>
          <w:szCs w:val="24"/>
        </w:rPr>
      </w:pPr>
      <w:r w:rsidRPr="00E52A89">
        <w:rPr>
          <w:rFonts w:ascii="Arial Narrow" w:hAnsi="Arial Narrow" w:cs="Arial"/>
          <w:b/>
          <w:sz w:val="24"/>
          <w:szCs w:val="24"/>
        </w:rPr>
        <w:t>CONCEPTO DEL EVALUADOR</w:t>
      </w:r>
    </w:p>
    <w:p w14:paraId="0EC78BEE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</w:p>
    <w:p w14:paraId="184FD632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</w:p>
    <w:p w14:paraId="49D90080" w14:textId="77777777" w:rsidR="00525038" w:rsidRPr="00E52A89" w:rsidRDefault="0004686C" w:rsidP="00525038">
      <w:pPr>
        <w:tabs>
          <w:tab w:val="num" w:pos="1440"/>
        </w:tabs>
        <w:outlineLvl w:val="0"/>
        <w:rPr>
          <w:rFonts w:ascii="Arial Narrow" w:hAnsi="Arial Narrow" w:cs="Arial"/>
          <w:sz w:val="24"/>
          <w:szCs w:val="24"/>
        </w:rPr>
      </w:pPr>
      <w:r w:rsidRPr="00E52A89">
        <w:rPr>
          <w:rFonts w:ascii="Arial Narrow" w:hAnsi="Arial Narrow" w:cs="Arial"/>
          <w:sz w:val="24"/>
          <w:szCs w:val="24"/>
        </w:rPr>
        <w:t>XXXXXXXXXXXX</w:t>
      </w:r>
    </w:p>
    <w:p w14:paraId="24F4FB27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6553DA09" w14:textId="77777777" w:rsidR="0004686C" w:rsidRPr="00E52A89" w:rsidRDefault="0004686C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7F55D313" w14:textId="4E79160B" w:rsidR="00525038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164F8A0D" w14:textId="7F249633" w:rsidR="00E52A89" w:rsidRDefault="00E52A89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39A31FF5" w14:textId="68B46758" w:rsidR="00E52A89" w:rsidRDefault="00E52A89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6BED88F6" w14:textId="77777777" w:rsidR="00E52A89" w:rsidRPr="00E52A89" w:rsidRDefault="00E52A89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1A8F85BA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Cs w:val="22"/>
        </w:rPr>
      </w:pPr>
    </w:p>
    <w:p w14:paraId="0F09F3EF" w14:textId="77777777" w:rsidR="00525038" w:rsidRPr="00E52A89" w:rsidRDefault="00525038" w:rsidP="00525038">
      <w:pPr>
        <w:tabs>
          <w:tab w:val="num" w:pos="1440"/>
        </w:tabs>
        <w:outlineLvl w:val="0"/>
        <w:rPr>
          <w:rFonts w:ascii="Arial Narrow" w:hAnsi="Arial Narrow" w:cs="Arial"/>
          <w:b/>
          <w:i/>
          <w:sz w:val="24"/>
          <w:szCs w:val="24"/>
        </w:rPr>
      </w:pPr>
      <w:r w:rsidRPr="00E52A89">
        <w:rPr>
          <w:rFonts w:ascii="Arial Narrow" w:hAnsi="Arial Narrow" w:cs="Arial"/>
          <w:b/>
          <w:i/>
          <w:sz w:val="24"/>
          <w:szCs w:val="24"/>
        </w:rPr>
        <w:t>CONCLUSION</w:t>
      </w:r>
    </w:p>
    <w:p w14:paraId="0BDFD69E" w14:textId="77777777" w:rsidR="00525038" w:rsidRPr="00E52A89" w:rsidRDefault="00525038" w:rsidP="00525038">
      <w:pPr>
        <w:rPr>
          <w:rFonts w:ascii="Arial Narrow" w:hAnsi="Arial Narrow" w:cs="Arial"/>
          <w:bCs/>
          <w:i/>
        </w:rPr>
      </w:pPr>
      <w:r w:rsidRPr="00E52A89">
        <w:rPr>
          <w:rFonts w:ascii="Arial Narrow" w:hAnsi="Arial Narrow" w:cs="Arial"/>
          <w:i/>
          <w:color w:val="808080" w:themeColor="background1" w:themeShade="80"/>
        </w:rPr>
        <w:t>(Tenga en cuenta como evaluador de los recursos de funcionamiento para generar las conclusiones y recomendaciones los siguientes numerales</w:t>
      </w:r>
      <w:r w:rsidRPr="00E52A89">
        <w:rPr>
          <w:rFonts w:ascii="Arial Narrow" w:hAnsi="Arial Narrow" w:cs="Arial"/>
          <w:i/>
        </w:rPr>
        <w:t>)</w:t>
      </w:r>
    </w:p>
    <w:p w14:paraId="2539271E" w14:textId="77777777" w:rsidR="00525038" w:rsidRPr="00E52A89" w:rsidRDefault="00525038" w:rsidP="00525038">
      <w:pPr>
        <w:rPr>
          <w:rFonts w:ascii="Arial Narrow" w:hAnsi="Arial Narrow" w:cs="Arial"/>
          <w:sz w:val="24"/>
          <w:szCs w:val="24"/>
        </w:rPr>
      </w:pPr>
    </w:p>
    <w:p w14:paraId="1C9E7AD3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  <w:lang w:val="es-ES"/>
        </w:rPr>
      </w:pPr>
      <w:r w:rsidRPr="00E52A89">
        <w:rPr>
          <w:rFonts w:ascii="Arial Narrow" w:hAnsi="Arial Narrow" w:cs="Arial"/>
          <w:bCs/>
          <w:szCs w:val="22"/>
        </w:rPr>
        <w:t>La evaluación de la información se debe efectuar con referencia en la última modificación aprobada por la Secretaría Técnica del Fondo de Compensación Ambiental – FCA.</w:t>
      </w:r>
    </w:p>
    <w:p w14:paraId="06DAAABA" w14:textId="77777777" w:rsidR="00525038" w:rsidRPr="00E52A89" w:rsidRDefault="00525038" w:rsidP="00525038">
      <w:pPr>
        <w:ind w:left="142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lastRenderedPageBreak/>
        <w:t xml:space="preserve"> </w:t>
      </w:r>
    </w:p>
    <w:p w14:paraId="0DD44C48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>Justificación de la necesidad modificación en tiempo y/o presupuestal de la Corporación.</w:t>
      </w:r>
    </w:p>
    <w:p w14:paraId="247F2E2A" w14:textId="77777777" w:rsidR="00525038" w:rsidRPr="00E52A89" w:rsidRDefault="00525038" w:rsidP="00525038">
      <w:pPr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 xml:space="preserve"> </w:t>
      </w:r>
    </w:p>
    <w:p w14:paraId="3E1ACA17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 xml:space="preserve">Descripción del ajuste al POA aprobado. </w:t>
      </w:r>
    </w:p>
    <w:p w14:paraId="24C79D1D" w14:textId="77777777" w:rsidR="00525038" w:rsidRPr="00E52A89" w:rsidRDefault="00525038" w:rsidP="00525038">
      <w:pPr>
        <w:pStyle w:val="Prrafodelista"/>
        <w:rPr>
          <w:rFonts w:ascii="Arial Narrow" w:hAnsi="Arial Narrow" w:cs="Arial"/>
          <w:bCs/>
          <w:sz w:val="22"/>
          <w:szCs w:val="22"/>
        </w:rPr>
      </w:pPr>
    </w:p>
    <w:p w14:paraId="18E32353" w14:textId="77777777" w:rsidR="00525038" w:rsidRPr="00E52A89" w:rsidRDefault="00525038" w:rsidP="00525038">
      <w:pPr>
        <w:numPr>
          <w:ilvl w:val="0"/>
          <w:numId w:val="24"/>
        </w:numPr>
        <w:ind w:left="502"/>
        <w:jc w:val="both"/>
        <w:rPr>
          <w:rFonts w:ascii="Arial Narrow" w:hAnsi="Arial Narrow" w:cs="Arial"/>
          <w:bCs/>
          <w:szCs w:val="22"/>
        </w:rPr>
      </w:pPr>
      <w:r w:rsidRPr="00E52A89">
        <w:rPr>
          <w:rFonts w:ascii="Arial Narrow" w:hAnsi="Arial Narrow" w:cs="Arial"/>
          <w:bCs/>
          <w:szCs w:val="22"/>
        </w:rPr>
        <w:t>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14:paraId="5CCEED0F" w14:textId="77777777" w:rsidR="00525038" w:rsidRPr="00E52A89" w:rsidRDefault="00525038" w:rsidP="00525038">
      <w:pPr>
        <w:rPr>
          <w:rFonts w:ascii="Arial Narrow" w:hAnsi="Arial Narrow" w:cs="Arial"/>
          <w:sz w:val="24"/>
          <w:szCs w:val="24"/>
        </w:rPr>
      </w:pPr>
    </w:p>
    <w:p w14:paraId="0969445A" w14:textId="77777777" w:rsidR="00525038" w:rsidRPr="00E52A89" w:rsidRDefault="00525038" w:rsidP="00525038">
      <w:pPr>
        <w:rPr>
          <w:rFonts w:ascii="Arial Narrow" w:hAnsi="Arial Narrow" w:cs="Arial"/>
          <w:bCs/>
          <w:sz w:val="24"/>
          <w:szCs w:val="24"/>
        </w:rPr>
      </w:pPr>
    </w:p>
    <w:p w14:paraId="266FD364" w14:textId="77777777" w:rsidR="00525038" w:rsidRPr="00E52A89" w:rsidRDefault="00525038" w:rsidP="00525038">
      <w:pPr>
        <w:rPr>
          <w:rFonts w:ascii="Arial Narrow" w:hAnsi="Arial Narrow" w:cs="Arial"/>
          <w:bCs/>
          <w:sz w:val="24"/>
          <w:szCs w:val="24"/>
        </w:rPr>
      </w:pPr>
    </w:p>
    <w:p w14:paraId="2B0D5AA0" w14:textId="77777777" w:rsidR="00525038" w:rsidRPr="00E52A89" w:rsidRDefault="00525038" w:rsidP="00525038">
      <w:pPr>
        <w:rPr>
          <w:rFonts w:ascii="Arial Narrow" w:hAnsi="Arial Narrow"/>
          <w:sz w:val="24"/>
          <w:szCs w:val="24"/>
          <w:highlight w:val="yellow"/>
        </w:rPr>
      </w:pPr>
      <w:r w:rsidRPr="00E52A89">
        <w:rPr>
          <w:rFonts w:ascii="Arial Narrow" w:hAnsi="Arial Narrow"/>
          <w:sz w:val="24"/>
          <w:szCs w:val="24"/>
        </w:rPr>
        <w:t xml:space="preserve">Se firma en Bogotá, a los _____días del mes de ______ </w:t>
      </w:r>
      <w:proofErr w:type="spellStart"/>
      <w:r w:rsidRPr="00E52A89">
        <w:rPr>
          <w:rFonts w:ascii="Arial Narrow" w:hAnsi="Arial Narrow"/>
          <w:sz w:val="24"/>
          <w:szCs w:val="24"/>
        </w:rPr>
        <w:t>de</w:t>
      </w:r>
      <w:proofErr w:type="spellEnd"/>
      <w:r w:rsidRPr="00E52A89">
        <w:rPr>
          <w:rFonts w:ascii="Arial Narrow" w:hAnsi="Arial Narrow"/>
          <w:sz w:val="24"/>
          <w:szCs w:val="24"/>
        </w:rPr>
        <w:t>_____.</w:t>
      </w:r>
    </w:p>
    <w:p w14:paraId="3A5A87EA" w14:textId="77777777" w:rsidR="00525038" w:rsidRPr="00E52A89" w:rsidRDefault="00525038" w:rsidP="00525038">
      <w:pPr>
        <w:rPr>
          <w:rFonts w:ascii="Arial Narrow" w:hAnsi="Arial Narrow"/>
          <w:sz w:val="24"/>
          <w:szCs w:val="24"/>
          <w:highlight w:val="yellow"/>
        </w:rPr>
      </w:pPr>
    </w:p>
    <w:p w14:paraId="3E1CE30A" w14:textId="77777777" w:rsidR="00525038" w:rsidRPr="00E52A89" w:rsidRDefault="00525038" w:rsidP="00525038">
      <w:pPr>
        <w:rPr>
          <w:rFonts w:ascii="Arial Narrow" w:hAnsi="Arial Narrow"/>
          <w:sz w:val="24"/>
          <w:szCs w:val="24"/>
          <w:highlight w:val="yellow"/>
        </w:rPr>
      </w:pPr>
    </w:p>
    <w:tbl>
      <w:tblPr>
        <w:tblW w:w="99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9"/>
        <w:gridCol w:w="4979"/>
      </w:tblGrid>
      <w:tr w:rsidR="00525038" w:rsidRPr="00E52A89" w14:paraId="617B7CAB" w14:textId="77777777" w:rsidTr="00E52A89">
        <w:trPr>
          <w:trHeight w:val="1280"/>
        </w:trPr>
        <w:tc>
          <w:tcPr>
            <w:tcW w:w="4979" w:type="dxa"/>
          </w:tcPr>
          <w:p w14:paraId="753ED7F6" w14:textId="33AA35D4" w:rsidR="00525038" w:rsidRPr="00E52A89" w:rsidRDefault="00E52A89" w:rsidP="00D00CD4">
            <w:pPr>
              <w:outlineLvl w:val="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_____________________________________</w:t>
            </w:r>
          </w:p>
          <w:p w14:paraId="06EFF6B3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>Jefe Oficina Asesora de Planeación</w:t>
            </w:r>
          </w:p>
          <w:p w14:paraId="3ED7EE18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>Secretaría Técnica del Fondo de Compensación Ambiental</w:t>
            </w:r>
          </w:p>
          <w:p w14:paraId="7CD5E9FA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57E252A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43649426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979" w:type="dxa"/>
          </w:tcPr>
          <w:p w14:paraId="0494521F" w14:textId="5C1BE51C" w:rsidR="00525038" w:rsidRPr="00E52A89" w:rsidRDefault="00E52A89" w:rsidP="00D00CD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_____________________________________</w:t>
            </w:r>
          </w:p>
          <w:p w14:paraId="491F1A58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 xml:space="preserve">Nombre del Evaluador </w:t>
            </w:r>
          </w:p>
          <w:p w14:paraId="49428CD1" w14:textId="77777777" w:rsidR="00525038" w:rsidRPr="00E52A89" w:rsidRDefault="00525038" w:rsidP="00D00CD4">
            <w:pPr>
              <w:rPr>
                <w:rFonts w:ascii="Arial Narrow" w:hAnsi="Arial Narrow" w:cs="Arial"/>
                <w:sz w:val="24"/>
                <w:szCs w:val="24"/>
              </w:rPr>
            </w:pPr>
            <w:r w:rsidRPr="00E52A89">
              <w:rPr>
                <w:rFonts w:ascii="Arial Narrow" w:hAnsi="Arial Narrow" w:cs="Arial"/>
                <w:sz w:val="24"/>
                <w:szCs w:val="24"/>
              </w:rPr>
              <w:t>Cargo</w:t>
            </w:r>
          </w:p>
          <w:p w14:paraId="19210884" w14:textId="77777777" w:rsidR="00525038" w:rsidRPr="00E52A89" w:rsidRDefault="00525038" w:rsidP="00D00CD4">
            <w:pPr>
              <w:pStyle w:val="Textoindependiente3"/>
              <w:rPr>
                <w:rFonts w:ascii="Arial Narrow" w:hAnsi="Arial Narrow"/>
                <w:b/>
                <w:szCs w:val="24"/>
              </w:rPr>
            </w:pPr>
            <w:r w:rsidRPr="00E52A89">
              <w:rPr>
                <w:rFonts w:ascii="Arial Narrow" w:hAnsi="Arial Narrow" w:cs="Arial"/>
                <w:szCs w:val="24"/>
              </w:rPr>
              <w:t>Fondo de Compensación Ambiental</w:t>
            </w:r>
            <w:r w:rsidRPr="00E52A89"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14:paraId="23507A95" w14:textId="77777777" w:rsidR="00525038" w:rsidRPr="00E52A89" w:rsidRDefault="00525038" w:rsidP="00D00CD4">
            <w:pPr>
              <w:pStyle w:val="Textoindependiente3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596AA474" w14:textId="77777777" w:rsidR="00525038" w:rsidRPr="00E52A89" w:rsidRDefault="00525038" w:rsidP="00525038">
      <w:pPr>
        <w:pStyle w:val="Piedepgina"/>
        <w:tabs>
          <w:tab w:val="clear" w:pos="8838"/>
          <w:tab w:val="left" w:pos="7250"/>
        </w:tabs>
        <w:rPr>
          <w:rFonts w:ascii="Arial Narrow" w:hAnsi="Arial Narrow" w:cs="Arial"/>
          <w:sz w:val="18"/>
          <w:szCs w:val="18"/>
        </w:rPr>
      </w:pPr>
      <w:r w:rsidRPr="00E52A89">
        <w:rPr>
          <w:rFonts w:ascii="Arial Narrow" w:hAnsi="Arial Narrow" w:cs="Arial"/>
          <w:sz w:val="18"/>
          <w:szCs w:val="18"/>
        </w:rPr>
        <w:t xml:space="preserve">Elaboró; </w:t>
      </w:r>
    </w:p>
    <w:p w14:paraId="6B33EB67" w14:textId="77777777" w:rsidR="00525038" w:rsidRPr="00E52A89" w:rsidRDefault="00525038" w:rsidP="00525038">
      <w:pPr>
        <w:pStyle w:val="Piedepgina"/>
        <w:tabs>
          <w:tab w:val="clear" w:pos="8838"/>
          <w:tab w:val="left" w:pos="7250"/>
        </w:tabs>
        <w:rPr>
          <w:rFonts w:ascii="Arial Narrow" w:hAnsi="Arial Narrow" w:cs="Arial"/>
          <w:sz w:val="18"/>
          <w:szCs w:val="18"/>
        </w:rPr>
      </w:pPr>
      <w:r w:rsidRPr="00E52A89">
        <w:rPr>
          <w:rFonts w:ascii="Arial Narrow" w:hAnsi="Arial Narrow" w:cs="Arial"/>
          <w:sz w:val="18"/>
          <w:szCs w:val="18"/>
        </w:rPr>
        <w:t>Fecha;</w:t>
      </w:r>
    </w:p>
    <w:p w14:paraId="41DAB286" w14:textId="77777777" w:rsidR="007119B0" w:rsidRDefault="007119B0" w:rsidP="00525038">
      <w:pPr>
        <w:rPr>
          <w:rFonts w:ascii="Arial Narrow" w:hAnsi="Arial Narrow"/>
        </w:rPr>
      </w:pPr>
    </w:p>
    <w:p w14:paraId="577DC29A" w14:textId="77777777" w:rsidR="00007C33" w:rsidRPr="00007C33" w:rsidRDefault="00007C33" w:rsidP="00007C33">
      <w:pPr>
        <w:rPr>
          <w:rFonts w:ascii="Arial Narrow" w:hAnsi="Arial Narrow"/>
        </w:rPr>
      </w:pPr>
    </w:p>
    <w:p w14:paraId="14C7B6E9" w14:textId="77777777" w:rsidR="00007C33" w:rsidRPr="00007C33" w:rsidRDefault="00007C33" w:rsidP="00007C33">
      <w:pPr>
        <w:rPr>
          <w:rFonts w:ascii="Arial Narrow" w:hAnsi="Arial Narrow"/>
        </w:rPr>
      </w:pPr>
    </w:p>
    <w:p w14:paraId="1911E208" w14:textId="77777777" w:rsidR="00007C33" w:rsidRPr="00007C33" w:rsidRDefault="00007C33" w:rsidP="00007C33">
      <w:pPr>
        <w:rPr>
          <w:rFonts w:ascii="Arial Narrow" w:hAnsi="Arial Narrow"/>
        </w:rPr>
      </w:pPr>
    </w:p>
    <w:p w14:paraId="6A2C5248" w14:textId="415D7796" w:rsidR="00007C33" w:rsidRPr="00007C33" w:rsidRDefault="00007C33" w:rsidP="00007C33">
      <w:pPr>
        <w:tabs>
          <w:tab w:val="left" w:pos="525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007C33" w:rsidRPr="00007C33" w:rsidSect="002636BA">
      <w:headerReference w:type="default" r:id="rId8"/>
      <w:footerReference w:type="default" r:id="rId9"/>
      <w:pgSz w:w="12240" w:h="15840"/>
      <w:pgMar w:top="1418" w:right="1701" w:bottom="1418" w:left="1701" w:header="709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A5D0" w14:textId="77777777" w:rsidR="002636BA" w:rsidRDefault="002636BA" w:rsidP="007119B0">
      <w:r>
        <w:separator/>
      </w:r>
    </w:p>
  </w:endnote>
  <w:endnote w:type="continuationSeparator" w:id="0">
    <w:p w14:paraId="4DBE0CD0" w14:textId="77777777" w:rsidR="002636BA" w:rsidRDefault="002636BA" w:rsidP="007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34B9" w14:textId="0DD08B47" w:rsidR="00007C33" w:rsidRDefault="00007C33" w:rsidP="00007C33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>
      <w:rPr>
        <w:rFonts w:ascii="Verdana" w:hAnsi="Verdana"/>
        <w:noProof/>
        <w:color w:val="000000"/>
        <w:sz w:val="16"/>
        <w:szCs w:val="16"/>
      </w:rPr>
      <w:drawing>
        <wp:anchor distT="0" distB="0" distL="114300" distR="114300" simplePos="0" relativeHeight="251658240" behindDoc="1" locked="0" layoutInCell="1" allowOverlap="1" wp14:anchorId="0D72F637" wp14:editId="4C224B4A">
          <wp:simplePos x="0" y="0"/>
          <wp:positionH relativeFrom="page">
            <wp:posOffset>161925</wp:posOffset>
          </wp:positionH>
          <wp:positionV relativeFrom="paragraph">
            <wp:posOffset>-278130</wp:posOffset>
          </wp:positionV>
          <wp:extent cx="7779600" cy="1458000"/>
          <wp:effectExtent l="0" t="0" r="0" b="0"/>
          <wp:wrapNone/>
          <wp:docPr id="82154895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600" cy="145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32BE84" w14:textId="15BCFA07" w:rsidR="00007C33" w:rsidRPr="00BD6E63" w:rsidRDefault="00007C33" w:rsidP="00007C33">
    <w:pPr>
      <w:pStyle w:val="Piedepgina"/>
      <w:spacing w:line="276" w:lineRule="auto"/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Calle 37 No. 8 - 40, Bogotá D.C., Colombia</w:t>
    </w:r>
  </w:p>
  <w:p w14:paraId="73C3A8FD" w14:textId="46E24BD6" w:rsidR="00007C33" w:rsidRDefault="00007C33" w:rsidP="00007C33">
    <w:pPr>
      <w:jc w:val="right"/>
      <w:rPr>
        <w:rFonts w:ascii="Verdana" w:hAnsi="Verdana"/>
        <w:color w:val="000000"/>
        <w:sz w:val="16"/>
        <w:szCs w:val="16"/>
      </w:rPr>
    </w:pPr>
    <w:r w:rsidRPr="00BD6E63">
      <w:rPr>
        <w:rFonts w:ascii="Verdana" w:hAnsi="Verdana"/>
        <w:color w:val="000000"/>
        <w:sz w:val="16"/>
        <w:szCs w:val="16"/>
      </w:rPr>
      <w:t>Conmutador: (+57) 601 332 3400</w:t>
    </w:r>
  </w:p>
  <w:p w14:paraId="3436E65A" w14:textId="25723348" w:rsidR="00007C33" w:rsidRDefault="00007C33" w:rsidP="00007C33">
    <w:pPr>
      <w:jc w:val="right"/>
      <w:rPr>
        <w:rFonts w:ascii="Verdana" w:hAnsi="Verdana"/>
        <w:color w:val="000000"/>
        <w:sz w:val="16"/>
        <w:szCs w:val="16"/>
      </w:rPr>
    </w:pPr>
    <w:hyperlink r:id="rId2" w:history="1">
      <w:r w:rsidRPr="00B82E56">
        <w:rPr>
          <w:rStyle w:val="Hipervnculo"/>
          <w:rFonts w:ascii="Verdana" w:hAnsi="Verdana"/>
          <w:sz w:val="16"/>
          <w:szCs w:val="16"/>
        </w:rPr>
        <w:t>https://www.minambiente.gov.co/</w:t>
      </w:r>
    </w:hyperlink>
  </w:p>
  <w:p w14:paraId="4C4433DA" w14:textId="65FA94E5" w:rsidR="00007C33" w:rsidRPr="00BD6E63" w:rsidRDefault="00007C33" w:rsidP="00007C33">
    <w:pPr>
      <w:jc w:val="right"/>
      <w:rPr>
        <w:rFonts w:ascii="Verdana" w:hAnsi="Verdana" w:cs="Verdana"/>
        <w:color w:val="000000"/>
        <w:sz w:val="16"/>
        <w:szCs w:val="16"/>
      </w:rPr>
    </w:pPr>
    <w:r w:rsidRPr="00BD6E63">
      <w:rPr>
        <w:rFonts w:ascii="Verdana" w:hAnsi="Verdana" w:cs="Verdana"/>
        <w:color w:val="000000"/>
        <w:sz w:val="16"/>
        <w:szCs w:val="16"/>
      </w:rPr>
      <w:t>F-E-</w:t>
    </w:r>
    <w:r>
      <w:rPr>
        <w:rFonts w:ascii="Verdana" w:hAnsi="Verdana" w:cs="Verdana"/>
        <w:color w:val="000000"/>
        <w:sz w:val="16"/>
        <w:szCs w:val="16"/>
      </w:rPr>
      <w:t>GIP</w:t>
    </w:r>
    <w:r w:rsidRPr="00BD6E63">
      <w:rPr>
        <w:rFonts w:ascii="Verdana" w:hAnsi="Verdana" w:cs="Verdana"/>
        <w:color w:val="000000"/>
        <w:sz w:val="16"/>
        <w:szCs w:val="16"/>
      </w:rPr>
      <w:t>-2</w:t>
    </w:r>
    <w:r>
      <w:rPr>
        <w:rFonts w:ascii="Verdana" w:hAnsi="Verdana" w:cs="Verdana"/>
        <w:color w:val="000000"/>
        <w:sz w:val="16"/>
        <w:szCs w:val="16"/>
      </w:rPr>
      <w:t>7</w:t>
    </w:r>
    <w:r w:rsidRPr="00BD6E63">
      <w:rPr>
        <w:rFonts w:ascii="Verdana" w:hAnsi="Verdana" w:cs="Verdana"/>
        <w:color w:val="000000"/>
        <w:sz w:val="16"/>
        <w:szCs w:val="16"/>
      </w:rPr>
      <w:t>: V</w:t>
    </w:r>
    <w:r>
      <w:rPr>
        <w:rFonts w:ascii="Verdana" w:hAnsi="Verdana" w:cs="Verdana"/>
        <w:color w:val="000000"/>
        <w:sz w:val="16"/>
        <w:szCs w:val="16"/>
      </w:rPr>
      <w:t>5</w:t>
    </w:r>
    <w:r w:rsidRPr="00BD6E63">
      <w:rPr>
        <w:rFonts w:ascii="Verdana" w:hAnsi="Verdana" w:cs="Verdana"/>
        <w:color w:val="000000"/>
        <w:sz w:val="16"/>
        <w:szCs w:val="16"/>
      </w:rPr>
      <w:t xml:space="preserve"> </w:t>
    </w:r>
    <w:r>
      <w:rPr>
        <w:rFonts w:ascii="Verdana" w:hAnsi="Verdana" w:cs="Verdana"/>
        <w:color w:val="000000"/>
        <w:sz w:val="16"/>
        <w:szCs w:val="16"/>
      </w:rPr>
      <w:t>–</w:t>
    </w:r>
    <w:r w:rsidRPr="00BD6E63">
      <w:rPr>
        <w:rFonts w:ascii="Verdana" w:hAnsi="Verdana" w:cs="Verdana"/>
        <w:color w:val="000000"/>
        <w:sz w:val="16"/>
        <w:szCs w:val="16"/>
      </w:rPr>
      <w:t xml:space="preserve"> </w:t>
    </w:r>
    <w:r>
      <w:rPr>
        <w:rFonts w:ascii="Verdana" w:hAnsi="Verdana" w:cs="Verdana"/>
        <w:color w:val="000000"/>
        <w:sz w:val="16"/>
        <w:szCs w:val="16"/>
      </w:rPr>
      <w:t>26/02/2024</w:t>
    </w:r>
  </w:p>
  <w:p w14:paraId="10A2A79F" w14:textId="3D211E84" w:rsidR="00E52A89" w:rsidRPr="007B77AC" w:rsidRDefault="007B77AC" w:rsidP="007A275C">
    <w:pPr>
      <w:pStyle w:val="Piedepgina"/>
      <w:tabs>
        <w:tab w:val="left" w:pos="3555"/>
      </w:tabs>
      <w:jc w:val="right"/>
      <w:rPr>
        <w:rFonts w:ascii="Arial Narrow" w:hAnsi="Arial Narrow"/>
        <w:sz w:val="18"/>
        <w:szCs w:val="18"/>
      </w:rPr>
    </w:pPr>
    <w:r w:rsidRPr="007B77AC">
      <w:rPr>
        <w:rFonts w:ascii="Arial Narrow" w:hAnsi="Arial Narrow"/>
        <w:sz w:val="18"/>
        <w:szCs w:val="18"/>
      </w:rPr>
      <w:t xml:space="preserve">Página </w:t>
    </w:r>
    <w:r w:rsidRPr="007B77AC">
      <w:rPr>
        <w:rFonts w:ascii="Arial Narrow" w:hAnsi="Arial Narrow"/>
        <w:sz w:val="18"/>
        <w:szCs w:val="18"/>
      </w:rPr>
      <w:fldChar w:fldCharType="begin"/>
    </w:r>
    <w:r w:rsidRPr="007B77AC">
      <w:rPr>
        <w:rFonts w:ascii="Arial Narrow" w:hAnsi="Arial Narrow"/>
        <w:sz w:val="18"/>
        <w:szCs w:val="18"/>
      </w:rPr>
      <w:instrText>PAGE  \* Arabic  \* MERGEFORMAT</w:instrText>
    </w:r>
    <w:r w:rsidRPr="007B77AC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Pr="007B77AC">
      <w:rPr>
        <w:rFonts w:ascii="Arial Narrow" w:hAnsi="Arial Narrow"/>
        <w:sz w:val="18"/>
        <w:szCs w:val="18"/>
      </w:rPr>
      <w:fldChar w:fldCharType="end"/>
    </w:r>
    <w:r w:rsidRPr="007B77AC">
      <w:rPr>
        <w:rFonts w:ascii="Arial Narrow" w:hAnsi="Arial Narrow"/>
        <w:sz w:val="18"/>
        <w:szCs w:val="18"/>
      </w:rPr>
      <w:t xml:space="preserve"> de </w:t>
    </w:r>
    <w:r w:rsidRPr="007B77AC">
      <w:rPr>
        <w:rFonts w:ascii="Arial Narrow" w:hAnsi="Arial Narrow"/>
        <w:sz w:val="18"/>
        <w:szCs w:val="18"/>
      </w:rPr>
      <w:fldChar w:fldCharType="begin"/>
    </w:r>
    <w:r w:rsidRPr="007B77AC">
      <w:rPr>
        <w:rFonts w:ascii="Arial Narrow" w:hAnsi="Arial Narrow"/>
        <w:sz w:val="18"/>
        <w:szCs w:val="18"/>
      </w:rPr>
      <w:instrText>NUMPAGES  \* Arabic  \* MERGEFORMAT</w:instrText>
    </w:r>
    <w:r w:rsidRPr="007B77AC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Pr="007B77AC">
      <w:rPr>
        <w:rFonts w:ascii="Arial Narrow" w:hAnsi="Arial Narrow"/>
        <w:sz w:val="18"/>
        <w:szCs w:val="18"/>
      </w:rPr>
      <w:fldChar w:fldCharType="end"/>
    </w:r>
  </w:p>
  <w:p w14:paraId="513AA88B" w14:textId="77777777" w:rsidR="00561C81" w:rsidRDefault="00561C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2795" w14:textId="77777777" w:rsidR="002636BA" w:rsidRDefault="002636BA" w:rsidP="007119B0">
      <w:r>
        <w:separator/>
      </w:r>
    </w:p>
  </w:footnote>
  <w:footnote w:type="continuationSeparator" w:id="0">
    <w:p w14:paraId="7FA79571" w14:textId="77777777" w:rsidR="002636BA" w:rsidRDefault="002636BA" w:rsidP="0071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4914" w14:textId="77777777" w:rsidR="007119B0" w:rsidRDefault="007119B0" w:rsidP="007119B0">
    <w:pPr>
      <w:jc w:val="center"/>
    </w:pPr>
  </w:p>
  <w:tbl>
    <w:tblPr>
      <w:tblW w:w="964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3"/>
      <w:gridCol w:w="4819"/>
      <w:gridCol w:w="2268"/>
    </w:tblGrid>
    <w:tr w:rsidR="007119B0" w:rsidRPr="00E86BA6" w14:paraId="30C139FC" w14:textId="77777777" w:rsidTr="007A275C">
      <w:trPr>
        <w:cantSplit/>
        <w:trHeight w:val="557"/>
      </w:trPr>
      <w:tc>
        <w:tcPr>
          <w:tcW w:w="2553" w:type="dxa"/>
          <w:vMerge w:val="restart"/>
          <w:shd w:val="clear" w:color="auto" w:fill="auto"/>
          <w:vAlign w:val="center"/>
        </w:tcPr>
        <w:p w14:paraId="239F8C6A" w14:textId="77777777" w:rsidR="007119B0" w:rsidRPr="005A7C28" w:rsidRDefault="007119B0" w:rsidP="007119B0">
          <w:pPr>
            <w:jc w:val="center"/>
            <w:rPr>
              <w:rFonts w:ascii="Arial Narrow" w:hAnsi="Arial Narrow" w:cs="Arial"/>
              <w:bCs/>
              <w:spacing w:val="-6"/>
            </w:rPr>
          </w:pPr>
          <w:r w:rsidRPr="005A7C28">
            <w:rPr>
              <w:rFonts w:ascii="Arial Narrow" w:hAnsi="Arial Narrow" w:cs="Arial"/>
              <w:bCs/>
              <w:spacing w:val="-6"/>
            </w:rPr>
            <w:t>MINISTERIO DE AMBIENTE Y DESARROLLO SOSTENIBLE</w:t>
          </w:r>
        </w:p>
      </w:tc>
      <w:tc>
        <w:tcPr>
          <w:tcW w:w="4819" w:type="dxa"/>
          <w:shd w:val="clear" w:color="auto" w:fill="96BE55"/>
          <w:vAlign w:val="center"/>
        </w:tcPr>
        <w:p w14:paraId="3ADA73A2" w14:textId="746FC59D" w:rsidR="00525038" w:rsidRPr="007A275C" w:rsidRDefault="005A7C28" w:rsidP="00E52A89">
          <w:pPr>
            <w:ind w:right="-40"/>
            <w:jc w:val="center"/>
            <w:rPr>
              <w:rFonts w:ascii="Arial Narrow" w:hAnsi="Arial Narrow" w:cs="Arial"/>
              <w:b/>
              <w:bCs/>
              <w:lang w:val="es-ES"/>
            </w:rPr>
          </w:pPr>
          <w:r w:rsidRPr="007A275C">
            <w:rPr>
              <w:rFonts w:ascii="Arial Narrow" w:hAnsi="Arial Narrow" w:cs="Arial"/>
              <w:b/>
              <w:bCs/>
              <w:lang w:val="es-ES"/>
            </w:rPr>
            <w:t xml:space="preserve">ACTA DE APROBACIÓN </w:t>
          </w:r>
        </w:p>
        <w:p w14:paraId="6992DF5F" w14:textId="5A401B92" w:rsidR="00525038" w:rsidRPr="007A275C" w:rsidRDefault="005A7C28" w:rsidP="00E52A89">
          <w:pPr>
            <w:ind w:right="-40"/>
            <w:jc w:val="center"/>
            <w:rPr>
              <w:rFonts w:ascii="Arial Narrow" w:hAnsi="Arial Narrow" w:cs="Arial"/>
              <w:b/>
              <w:bCs/>
              <w:lang w:val="es-ES"/>
            </w:rPr>
          </w:pPr>
          <w:r w:rsidRPr="007A275C">
            <w:rPr>
              <w:rFonts w:ascii="Arial Narrow" w:hAnsi="Arial Narrow" w:cs="Arial"/>
              <w:b/>
              <w:bCs/>
              <w:lang w:val="es-ES"/>
            </w:rPr>
            <w:t>MODIFICACIONES RECURSOS DE FUNCIONAMIENTO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42903154" w14:textId="18CD2A2A" w:rsidR="007119B0" w:rsidRPr="00E86BA6" w:rsidRDefault="007A275C" w:rsidP="007119B0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</w:rPr>
          </w:pPr>
          <w:r w:rsidRPr="00997529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11D75558" wp14:editId="461976A8">
                <wp:extent cx="1100498" cy="342900"/>
                <wp:effectExtent l="0" t="0" r="4445" b="0"/>
                <wp:docPr id="958157946" name="Imagen 9581579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" r="1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48" cy="3438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119B0" w:rsidRPr="00E86BA6" w14:paraId="64612776" w14:textId="77777777" w:rsidTr="007A275C">
      <w:trPr>
        <w:cantSplit/>
        <w:trHeight w:val="316"/>
      </w:trPr>
      <w:tc>
        <w:tcPr>
          <w:tcW w:w="2553" w:type="dxa"/>
          <w:vMerge/>
          <w:vAlign w:val="center"/>
        </w:tcPr>
        <w:p w14:paraId="7FDA438C" w14:textId="77777777" w:rsidR="007119B0" w:rsidRPr="00E86BA6" w:rsidRDefault="007119B0" w:rsidP="007119B0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</w:p>
      </w:tc>
      <w:tc>
        <w:tcPr>
          <w:tcW w:w="4819" w:type="dxa"/>
          <w:shd w:val="clear" w:color="auto" w:fill="4D4D4D"/>
          <w:vAlign w:val="center"/>
        </w:tcPr>
        <w:p w14:paraId="735E4B3E" w14:textId="5B56CA97" w:rsidR="007119B0" w:rsidRPr="007A275C" w:rsidRDefault="007119B0" w:rsidP="001A385F">
          <w:pPr>
            <w:ind w:right="-42"/>
            <w:jc w:val="center"/>
            <w:rPr>
              <w:rFonts w:ascii="Arial Narrow" w:hAnsi="Arial Narrow" w:cs="Arial"/>
              <w:bCs/>
              <w:color w:val="FFFFFF" w:themeColor="background1"/>
              <w:spacing w:val="-6"/>
            </w:rPr>
          </w:pPr>
          <w:r w:rsidRPr="007A275C">
            <w:rPr>
              <w:rFonts w:ascii="Arial Narrow" w:hAnsi="Arial Narrow" w:cs="Arial"/>
              <w:b/>
              <w:bCs/>
              <w:color w:val="FFFFFF" w:themeColor="background1"/>
              <w:spacing w:val="-6"/>
              <w:sz w:val="18"/>
            </w:rPr>
            <w:t>Proceso:</w:t>
          </w:r>
          <w:r w:rsidRPr="007A275C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 xml:space="preserve"> </w:t>
          </w:r>
          <w:r w:rsidR="001A385F" w:rsidRPr="007A275C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>Gestión Integrada de</w:t>
          </w:r>
          <w:r w:rsidR="008B60CB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>l Portafolio</w:t>
          </w:r>
          <w:r w:rsidR="001A385F" w:rsidRPr="007A275C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 xml:space="preserve"> </w:t>
          </w:r>
          <w:r w:rsidR="005A7C28" w:rsidRPr="007A275C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>Planes Programas</w:t>
          </w:r>
          <w:r w:rsidR="001A385F" w:rsidRPr="007A275C">
            <w:rPr>
              <w:rFonts w:ascii="Arial Narrow" w:hAnsi="Arial Narrow" w:cs="Arial"/>
              <w:bCs/>
              <w:color w:val="FFFFFF" w:themeColor="background1"/>
              <w:spacing w:val="-6"/>
              <w:sz w:val="18"/>
            </w:rPr>
            <w:t xml:space="preserve"> y Proyectos</w:t>
          </w:r>
        </w:p>
      </w:tc>
      <w:tc>
        <w:tcPr>
          <w:tcW w:w="2268" w:type="dxa"/>
          <w:vMerge/>
          <w:vAlign w:val="center"/>
        </w:tcPr>
        <w:p w14:paraId="03796D42" w14:textId="77777777" w:rsidR="007119B0" w:rsidRPr="00E86BA6" w:rsidRDefault="007119B0" w:rsidP="007119B0">
          <w:pPr>
            <w:ind w:right="-42"/>
            <w:jc w:val="center"/>
            <w:rPr>
              <w:rFonts w:ascii="Arial Narrow" w:hAnsi="Arial Narrow" w:cs="Arial"/>
              <w:bCs/>
              <w:spacing w:val="-6"/>
            </w:rPr>
          </w:pPr>
        </w:p>
      </w:tc>
    </w:tr>
    <w:tr w:rsidR="007119B0" w:rsidRPr="00E86BA6" w14:paraId="3B4974FE" w14:textId="77777777" w:rsidTr="00E52A89">
      <w:trPr>
        <w:cantSplit/>
        <w:trHeight w:val="273"/>
      </w:trPr>
      <w:tc>
        <w:tcPr>
          <w:tcW w:w="2553" w:type="dxa"/>
          <w:vAlign w:val="center"/>
        </w:tcPr>
        <w:p w14:paraId="7E33B354" w14:textId="45437777" w:rsidR="007119B0" w:rsidRPr="00E86BA6" w:rsidRDefault="007119B0" w:rsidP="001A385F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Versión:</w:t>
          </w:r>
          <w:r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="008359DB">
            <w:rPr>
              <w:rFonts w:ascii="Arial Narrow" w:hAnsi="Arial Narrow" w:cs="Arial"/>
              <w:bCs/>
              <w:spacing w:val="-6"/>
              <w:sz w:val="16"/>
            </w:rPr>
            <w:t>5</w:t>
          </w:r>
        </w:p>
      </w:tc>
      <w:tc>
        <w:tcPr>
          <w:tcW w:w="4819" w:type="dxa"/>
          <w:vAlign w:val="center"/>
        </w:tcPr>
        <w:p w14:paraId="20739913" w14:textId="76CCA8C0" w:rsidR="007119B0" w:rsidRPr="00E86BA6" w:rsidRDefault="007119B0" w:rsidP="00AF2337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Vigencia:</w:t>
          </w:r>
          <w:r w:rsidRPr="00E86BA6"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="008359DB">
            <w:rPr>
              <w:rFonts w:ascii="Arial Narrow" w:hAnsi="Arial Narrow" w:cs="Arial"/>
              <w:bCs/>
              <w:spacing w:val="-6"/>
              <w:sz w:val="16"/>
            </w:rPr>
            <w:t>26/02/2024</w:t>
          </w:r>
        </w:p>
      </w:tc>
      <w:tc>
        <w:tcPr>
          <w:tcW w:w="2268" w:type="dxa"/>
          <w:vAlign w:val="center"/>
        </w:tcPr>
        <w:p w14:paraId="0DC4359D" w14:textId="77777777" w:rsidR="007119B0" w:rsidRPr="00E86BA6" w:rsidRDefault="007119B0" w:rsidP="00525038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</w:rPr>
          </w:pPr>
          <w:r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C</w:t>
          </w:r>
          <w:r w:rsidR="00DF5C58" w:rsidRPr="00E52A89">
            <w:rPr>
              <w:rFonts w:ascii="Arial Narrow" w:hAnsi="Arial Narrow" w:cs="Arial"/>
              <w:b/>
              <w:bCs/>
              <w:spacing w:val="-6"/>
              <w:sz w:val="16"/>
            </w:rPr>
            <w:t>ódigo:</w:t>
          </w:r>
          <w:r w:rsidR="00DF5C58">
            <w:rPr>
              <w:rFonts w:ascii="Arial Narrow" w:hAnsi="Arial Narrow" w:cs="Arial"/>
              <w:bCs/>
              <w:spacing w:val="-6"/>
              <w:sz w:val="16"/>
            </w:rPr>
            <w:t xml:space="preserve"> </w:t>
          </w:r>
          <w:r w:rsidR="001A385F" w:rsidRPr="001A385F">
            <w:rPr>
              <w:rFonts w:ascii="Arial Narrow" w:hAnsi="Arial Narrow" w:cs="Arial"/>
              <w:bCs/>
              <w:spacing w:val="-6"/>
              <w:sz w:val="16"/>
            </w:rPr>
            <w:t>F-E-GIP-2</w:t>
          </w:r>
          <w:r w:rsidR="00525038">
            <w:rPr>
              <w:rFonts w:ascii="Arial Narrow" w:hAnsi="Arial Narrow" w:cs="Arial"/>
              <w:bCs/>
              <w:spacing w:val="-6"/>
              <w:sz w:val="16"/>
            </w:rPr>
            <w:t>7</w:t>
          </w:r>
        </w:p>
      </w:tc>
    </w:tr>
  </w:tbl>
  <w:p w14:paraId="0C1A0D84" w14:textId="31EAF11F" w:rsidR="007119B0" w:rsidRDefault="007119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767"/>
    <w:multiLevelType w:val="hybridMultilevel"/>
    <w:tmpl w:val="8098BAE4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454"/>
    <w:multiLevelType w:val="hybridMultilevel"/>
    <w:tmpl w:val="FE50F3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951B8"/>
    <w:multiLevelType w:val="hybridMultilevel"/>
    <w:tmpl w:val="A0E4F2A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46ACA"/>
    <w:multiLevelType w:val="hybridMultilevel"/>
    <w:tmpl w:val="4A2CF0DC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60D8"/>
    <w:multiLevelType w:val="hybridMultilevel"/>
    <w:tmpl w:val="C43261E8"/>
    <w:lvl w:ilvl="0" w:tplc="A0742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4"/>
        <w:szCs w:val="24"/>
      </w:rPr>
    </w:lvl>
    <w:lvl w:ilvl="1" w:tplc="83302896">
      <w:numFmt w:val="none"/>
      <w:lvlText w:val=""/>
      <w:lvlJc w:val="left"/>
      <w:pPr>
        <w:tabs>
          <w:tab w:val="num" w:pos="360"/>
        </w:tabs>
      </w:pPr>
    </w:lvl>
    <w:lvl w:ilvl="2" w:tplc="45B21AFE">
      <w:numFmt w:val="none"/>
      <w:lvlText w:val=""/>
      <w:lvlJc w:val="left"/>
      <w:pPr>
        <w:tabs>
          <w:tab w:val="num" w:pos="360"/>
        </w:tabs>
      </w:pPr>
    </w:lvl>
    <w:lvl w:ilvl="3" w:tplc="D416D41A">
      <w:numFmt w:val="none"/>
      <w:lvlText w:val=""/>
      <w:lvlJc w:val="left"/>
      <w:pPr>
        <w:tabs>
          <w:tab w:val="num" w:pos="360"/>
        </w:tabs>
      </w:pPr>
    </w:lvl>
    <w:lvl w:ilvl="4" w:tplc="9C68B0B6">
      <w:numFmt w:val="none"/>
      <w:lvlText w:val=""/>
      <w:lvlJc w:val="left"/>
      <w:pPr>
        <w:tabs>
          <w:tab w:val="num" w:pos="360"/>
        </w:tabs>
      </w:pPr>
    </w:lvl>
    <w:lvl w:ilvl="5" w:tplc="C0C61A88">
      <w:numFmt w:val="none"/>
      <w:lvlText w:val=""/>
      <w:lvlJc w:val="left"/>
      <w:pPr>
        <w:tabs>
          <w:tab w:val="num" w:pos="360"/>
        </w:tabs>
      </w:pPr>
    </w:lvl>
    <w:lvl w:ilvl="6" w:tplc="492A4DA2">
      <w:numFmt w:val="none"/>
      <w:lvlText w:val=""/>
      <w:lvlJc w:val="left"/>
      <w:pPr>
        <w:tabs>
          <w:tab w:val="num" w:pos="360"/>
        </w:tabs>
      </w:pPr>
    </w:lvl>
    <w:lvl w:ilvl="7" w:tplc="AD8A2558">
      <w:numFmt w:val="none"/>
      <w:lvlText w:val=""/>
      <w:lvlJc w:val="left"/>
      <w:pPr>
        <w:tabs>
          <w:tab w:val="num" w:pos="360"/>
        </w:tabs>
      </w:pPr>
    </w:lvl>
    <w:lvl w:ilvl="8" w:tplc="0BF06A6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6471984"/>
    <w:multiLevelType w:val="hybridMultilevel"/>
    <w:tmpl w:val="470C129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99C"/>
    <w:multiLevelType w:val="hybridMultilevel"/>
    <w:tmpl w:val="3796E0D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B85A4F"/>
    <w:multiLevelType w:val="hybridMultilevel"/>
    <w:tmpl w:val="A8F087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B2C53"/>
    <w:multiLevelType w:val="hybridMultilevel"/>
    <w:tmpl w:val="5406C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B692E"/>
    <w:multiLevelType w:val="hybridMultilevel"/>
    <w:tmpl w:val="E0E43D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A24572E">
      <w:numFmt w:val="bullet"/>
      <w:lvlText w:val=""/>
      <w:lvlJc w:val="left"/>
      <w:pPr>
        <w:ind w:left="1485" w:hanging="40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52D80"/>
    <w:multiLevelType w:val="hybridMultilevel"/>
    <w:tmpl w:val="A066F5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22D84"/>
    <w:multiLevelType w:val="multilevel"/>
    <w:tmpl w:val="F2C87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DAB7F11"/>
    <w:multiLevelType w:val="hybridMultilevel"/>
    <w:tmpl w:val="57DC2748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2C5EBA"/>
    <w:multiLevelType w:val="multilevel"/>
    <w:tmpl w:val="DECE1540"/>
    <w:lvl w:ilvl="0">
      <w:start w:val="1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5AF2683"/>
    <w:multiLevelType w:val="hybridMultilevel"/>
    <w:tmpl w:val="1CAC600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BE65E1"/>
    <w:multiLevelType w:val="hybridMultilevel"/>
    <w:tmpl w:val="516C34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3531"/>
    <w:multiLevelType w:val="hybridMultilevel"/>
    <w:tmpl w:val="5DE6D74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27911"/>
    <w:multiLevelType w:val="hybridMultilevel"/>
    <w:tmpl w:val="3B3CC9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5282AC">
      <w:numFmt w:val="bullet"/>
      <w:lvlText w:val="•"/>
      <w:lvlJc w:val="left"/>
      <w:pPr>
        <w:ind w:left="1815" w:hanging="735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60747"/>
    <w:multiLevelType w:val="hybridMultilevel"/>
    <w:tmpl w:val="CE261D8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0607"/>
    <w:multiLevelType w:val="hybridMultilevel"/>
    <w:tmpl w:val="E746FA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91143">
    <w:abstractNumId w:val="15"/>
  </w:num>
  <w:num w:numId="2" w16cid:durableId="72901552">
    <w:abstractNumId w:val="18"/>
  </w:num>
  <w:num w:numId="3" w16cid:durableId="730077096">
    <w:abstractNumId w:val="4"/>
  </w:num>
  <w:num w:numId="4" w16cid:durableId="1475100751">
    <w:abstractNumId w:val="13"/>
  </w:num>
  <w:num w:numId="5" w16cid:durableId="1051920883">
    <w:abstractNumId w:val="15"/>
  </w:num>
  <w:num w:numId="6" w16cid:durableId="1677071271">
    <w:abstractNumId w:val="0"/>
  </w:num>
  <w:num w:numId="7" w16cid:durableId="228074603">
    <w:abstractNumId w:val="12"/>
  </w:num>
  <w:num w:numId="8" w16cid:durableId="1623222113">
    <w:abstractNumId w:val="1"/>
  </w:num>
  <w:num w:numId="9" w16cid:durableId="900097018">
    <w:abstractNumId w:val="19"/>
  </w:num>
  <w:num w:numId="10" w16cid:durableId="1098450561">
    <w:abstractNumId w:val="11"/>
  </w:num>
  <w:num w:numId="11" w16cid:durableId="1091195775">
    <w:abstractNumId w:val="3"/>
  </w:num>
  <w:num w:numId="12" w16cid:durableId="42605460">
    <w:abstractNumId w:val="6"/>
  </w:num>
  <w:num w:numId="13" w16cid:durableId="1472861649">
    <w:abstractNumId w:val="10"/>
  </w:num>
  <w:num w:numId="14" w16cid:durableId="1426464394">
    <w:abstractNumId w:val="21"/>
  </w:num>
  <w:num w:numId="15" w16cid:durableId="1676422776">
    <w:abstractNumId w:val="20"/>
  </w:num>
  <w:num w:numId="16" w16cid:durableId="1994218673">
    <w:abstractNumId w:val="9"/>
  </w:num>
  <w:num w:numId="17" w16cid:durableId="1922371791">
    <w:abstractNumId w:val="17"/>
  </w:num>
  <w:num w:numId="18" w16cid:durableId="363671956">
    <w:abstractNumId w:val="8"/>
  </w:num>
  <w:num w:numId="19" w16cid:durableId="559903256">
    <w:abstractNumId w:val="7"/>
  </w:num>
  <w:num w:numId="20" w16cid:durableId="270670786">
    <w:abstractNumId w:val="16"/>
  </w:num>
  <w:num w:numId="21" w16cid:durableId="29033321">
    <w:abstractNumId w:val="14"/>
  </w:num>
  <w:num w:numId="22" w16cid:durableId="719598882">
    <w:abstractNumId w:val="5"/>
  </w:num>
  <w:num w:numId="23" w16cid:durableId="1667590972">
    <w:abstractNumId w:val="2"/>
  </w:num>
  <w:num w:numId="24" w16cid:durableId="6401113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DD"/>
    <w:rsid w:val="00007C33"/>
    <w:rsid w:val="000235E5"/>
    <w:rsid w:val="0004686C"/>
    <w:rsid w:val="000A6E5B"/>
    <w:rsid w:val="000F3A49"/>
    <w:rsid w:val="001A385F"/>
    <w:rsid w:val="001D3116"/>
    <w:rsid w:val="001E4312"/>
    <w:rsid w:val="0025685B"/>
    <w:rsid w:val="002636BA"/>
    <w:rsid w:val="0029105C"/>
    <w:rsid w:val="0029382F"/>
    <w:rsid w:val="002A05B2"/>
    <w:rsid w:val="002A7126"/>
    <w:rsid w:val="0032641F"/>
    <w:rsid w:val="003C4FBD"/>
    <w:rsid w:val="003C7EA6"/>
    <w:rsid w:val="003E072B"/>
    <w:rsid w:val="00480752"/>
    <w:rsid w:val="00525038"/>
    <w:rsid w:val="00525D0B"/>
    <w:rsid w:val="00561C81"/>
    <w:rsid w:val="005A7C28"/>
    <w:rsid w:val="0066243A"/>
    <w:rsid w:val="00683A3F"/>
    <w:rsid w:val="006A709E"/>
    <w:rsid w:val="006D68DA"/>
    <w:rsid w:val="006E2ACB"/>
    <w:rsid w:val="006E660B"/>
    <w:rsid w:val="006F5874"/>
    <w:rsid w:val="007119B0"/>
    <w:rsid w:val="00721452"/>
    <w:rsid w:val="00791AA3"/>
    <w:rsid w:val="007A275C"/>
    <w:rsid w:val="007B77AC"/>
    <w:rsid w:val="0082077E"/>
    <w:rsid w:val="008359DB"/>
    <w:rsid w:val="00843880"/>
    <w:rsid w:val="008618D5"/>
    <w:rsid w:val="008A78D2"/>
    <w:rsid w:val="008B60CB"/>
    <w:rsid w:val="009B3409"/>
    <w:rsid w:val="00A818FD"/>
    <w:rsid w:val="00A828DD"/>
    <w:rsid w:val="00A9359B"/>
    <w:rsid w:val="00AF2337"/>
    <w:rsid w:val="00B97D66"/>
    <w:rsid w:val="00BB5000"/>
    <w:rsid w:val="00C461E0"/>
    <w:rsid w:val="00C4678E"/>
    <w:rsid w:val="00CA0816"/>
    <w:rsid w:val="00CD4AA6"/>
    <w:rsid w:val="00D12F68"/>
    <w:rsid w:val="00D5097D"/>
    <w:rsid w:val="00D62F38"/>
    <w:rsid w:val="00DF5C58"/>
    <w:rsid w:val="00E00C78"/>
    <w:rsid w:val="00E52A89"/>
    <w:rsid w:val="00F47CC6"/>
    <w:rsid w:val="00F73EEE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6AA02"/>
  <w15:chartTrackingRefBased/>
  <w15:docId w15:val="{6D285D6F-136E-4CE7-B34E-3906C886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28DD"/>
    <w:pPr>
      <w:keepNext/>
      <w:numPr>
        <w:numId w:val="1"/>
      </w:numPr>
      <w:jc w:val="center"/>
      <w:outlineLvl w:val="0"/>
    </w:pPr>
    <w:rPr>
      <w:rFonts w:ascii="Arial Narrow" w:hAnsi="Arial Narrow" w:cs="Arial"/>
      <w:b/>
      <w:bCs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5C58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1"/>
    <w:qFormat/>
    <w:rsid w:val="00A828D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link w:val="Ttulo4Car"/>
    <w:uiPriority w:val="18"/>
    <w:qFormat/>
    <w:rsid w:val="00A828D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link w:val="Ttulo5Car"/>
    <w:uiPriority w:val="18"/>
    <w:qFormat/>
    <w:rsid w:val="00A828D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18"/>
    <w:qFormat/>
    <w:rsid w:val="00A828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18"/>
    <w:qFormat/>
    <w:rsid w:val="00A828D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18"/>
    <w:qFormat/>
    <w:rsid w:val="00A828D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28DD"/>
    <w:rPr>
      <w:rFonts w:ascii="Arial Narrow" w:eastAsia="Times New Roman" w:hAnsi="Arial Narrow" w:cs="Arial"/>
      <w:b/>
      <w:bCs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18"/>
    <w:rsid w:val="00A828DD"/>
    <w:rPr>
      <w:rFonts w:ascii="Arial" w:eastAsia="Times New Roman" w:hAnsi="Arial" w:cs="Arial"/>
      <w:b/>
      <w:bCs/>
      <w:sz w:val="1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uiPriority w:val="18"/>
    <w:rsid w:val="00A828DD"/>
    <w:rPr>
      <w:rFonts w:ascii="Tahoma" w:eastAsia="Times New Roman" w:hAnsi="Tahoma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18"/>
    <w:rsid w:val="00A828DD"/>
    <w:rPr>
      <w:rFonts w:ascii="Tahoma" w:eastAsia="Times New Roman" w:hAnsi="Tahoma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18"/>
    <w:rsid w:val="00A828DD"/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18"/>
    <w:rsid w:val="00A828DD"/>
    <w:rPr>
      <w:rFonts w:ascii="Tahoma" w:eastAsia="Times New Roman" w:hAnsi="Tahoma" w:cs="Times New Roman"/>
      <w:i/>
      <w:iCs/>
      <w:sz w:val="24"/>
      <w:szCs w:val="24"/>
      <w:lang w:eastAsia="es-ES"/>
    </w:rPr>
  </w:style>
  <w:style w:type="character" w:styleId="Hipervnculo">
    <w:name w:val="Hyperlink"/>
    <w:uiPriority w:val="99"/>
    <w:rsid w:val="00A828DD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A828DD"/>
    <w:pPr>
      <w:tabs>
        <w:tab w:val="left" w:pos="600"/>
        <w:tab w:val="right" w:leader="dot" w:pos="9396"/>
      </w:tabs>
      <w:spacing w:before="20"/>
    </w:pPr>
    <w:rPr>
      <w:rFonts w:asciiTheme="minorHAnsi" w:hAnsiTheme="minorHAnsi"/>
      <w:b/>
      <w:bCs/>
      <w:caps/>
    </w:rPr>
  </w:style>
  <w:style w:type="paragraph" w:styleId="TDC2">
    <w:name w:val="toc 2"/>
    <w:basedOn w:val="Normal"/>
    <w:next w:val="Normal"/>
    <w:autoRedefine/>
    <w:uiPriority w:val="39"/>
    <w:qFormat/>
    <w:rsid w:val="00A828DD"/>
    <w:pPr>
      <w:ind w:left="200"/>
    </w:pPr>
    <w:rPr>
      <w:rFonts w:asciiTheme="minorHAnsi" w:hAnsiTheme="minorHAnsi"/>
      <w:smallCaps/>
    </w:rPr>
  </w:style>
  <w:style w:type="paragraph" w:styleId="TDC3">
    <w:name w:val="toc 3"/>
    <w:basedOn w:val="Normal"/>
    <w:next w:val="Normal"/>
    <w:autoRedefine/>
    <w:uiPriority w:val="39"/>
    <w:qFormat/>
    <w:rsid w:val="00A828DD"/>
    <w:pPr>
      <w:ind w:left="400"/>
    </w:pPr>
    <w:rPr>
      <w:rFonts w:asciiTheme="minorHAnsi" w:hAnsiTheme="minorHAnsi"/>
      <w:i/>
      <w:iCs/>
    </w:rPr>
  </w:style>
  <w:style w:type="paragraph" w:styleId="Sinespaciado">
    <w:name w:val="No Spacing"/>
    <w:link w:val="SinespaciadoCar"/>
    <w:uiPriority w:val="1"/>
    <w:qFormat/>
    <w:rsid w:val="00A828D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aliases w:val="HOJA,Bolita,List Paragraph,Párrafo de lista4,BOLADEF,Párrafo de lista2,Párrafo de lista3,Párrafo de lista21,BOLA,Nivel 1 OS,Colorful List Accent 1,Colorful List - Accent 11,Ha,titulo 3"/>
    <w:basedOn w:val="Normal"/>
    <w:link w:val="PrrafodelistaCar"/>
    <w:uiPriority w:val="34"/>
    <w:qFormat/>
    <w:rsid w:val="00A828DD"/>
    <w:pPr>
      <w:ind w:left="708"/>
    </w:pPr>
  </w:style>
  <w:style w:type="character" w:customStyle="1" w:styleId="PrrafodelistaCar">
    <w:name w:val="Párrafo de lista Car"/>
    <w:aliases w:val="HOJA Car,Bolita Car,List Paragraph Car,Párrafo de lista4 Car,BOLADEF Car,Párrafo de lista2 Car,Párrafo de lista3 Car,Párrafo de lista21 Car,BOLA Car,Nivel 1 OS Car,Colorful List Accent 1 Car,Colorful List - Accent 11 Car,Ha Car"/>
    <w:link w:val="Prrafodelista"/>
    <w:uiPriority w:val="34"/>
    <w:locked/>
    <w:rsid w:val="00A828DD"/>
    <w:rPr>
      <w:rFonts w:ascii="Tahoma" w:eastAsia="Times New Roman" w:hAnsi="Tahoma" w:cs="Times New Roman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A828DD"/>
    <w:rPr>
      <w:b/>
      <w:bCs/>
    </w:rPr>
  </w:style>
  <w:style w:type="paragraph" w:customStyle="1" w:styleId="parrafoestandar">
    <w:name w:val="parrafoestandar"/>
    <w:basedOn w:val="Normal"/>
    <w:rsid w:val="00A828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119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9B0"/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DF5C58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paragraph" w:customStyle="1" w:styleId="Default">
    <w:name w:val="Default"/>
    <w:rsid w:val="00DF5C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semiHidden/>
    <w:rsid w:val="00DF5C58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F5C5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DF5C58"/>
    <w:rPr>
      <w:vertAlign w:val="superscript"/>
    </w:rPr>
  </w:style>
  <w:style w:type="paragraph" w:styleId="Textoindependiente3">
    <w:name w:val="Body Text 3"/>
    <w:basedOn w:val="Normal"/>
    <w:link w:val="Textoindependiente3Car"/>
    <w:rsid w:val="00525038"/>
    <w:rPr>
      <w:rFonts w:ascii="Arial" w:hAnsi="Arial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25038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0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nambiente.gov.co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CAC5-DBAA-4CEC-BF02-79EB459A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Gutierrez Diaz</dc:creator>
  <cp:keywords/>
  <dc:description/>
  <cp:lastModifiedBy>Olga Patricia Bello Sepulveda</cp:lastModifiedBy>
  <cp:revision>13</cp:revision>
  <cp:lastPrinted>2018-03-07T16:44:00Z</cp:lastPrinted>
  <dcterms:created xsi:type="dcterms:W3CDTF">2021-06-23T15:48:00Z</dcterms:created>
  <dcterms:modified xsi:type="dcterms:W3CDTF">2024-02-29T16:25:00Z</dcterms:modified>
</cp:coreProperties>
</file>