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6677489" w14:textId="4BF56BDA" w:rsidR="00221B25" w:rsidRPr="00221B25" w:rsidRDefault="00221B25" w:rsidP="00221B25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 w:eastAsia="es-ES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val="es-ES_tradnl" w:eastAsia="es-ES"/>
        </w:rPr>
        <w:t>((</w:t>
      </w:r>
      <w:r w:rsidRPr="00221B25">
        <w:rPr>
          <w:rFonts w:ascii="Arial Narrow" w:eastAsia="Times New Roman" w:hAnsi="Arial Narrow" w:cs="Arial"/>
          <w:b/>
          <w:bCs/>
          <w:sz w:val="24"/>
          <w:szCs w:val="24"/>
          <w:lang w:val="es-ES_tradnl" w:eastAsia="es-ES"/>
        </w:rPr>
        <w:t>Nombre del INFORME)</w:t>
      </w:r>
    </w:p>
    <w:p w14:paraId="69EE75F2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7C2FBE5F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4EA72D36" w14:textId="2D362877" w:rsidR="00221B25" w:rsidRPr="00221B25" w:rsidRDefault="00221B25" w:rsidP="00221B25">
      <w:pPr>
        <w:pStyle w:val="Prrafodelista"/>
        <w:numPr>
          <w:ilvl w:val="0"/>
          <w:numId w:val="59"/>
        </w:numPr>
        <w:tabs>
          <w:tab w:val="num" w:pos="360"/>
        </w:tabs>
        <w:rPr>
          <w:rFonts w:ascii="Arial Narrow" w:eastAsia="Times New Roman" w:hAnsi="Arial Narrow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/>
          <w:b/>
          <w:sz w:val="24"/>
          <w:szCs w:val="24"/>
          <w:lang w:val="es-ES_tradnl" w:eastAsia="es-ES"/>
        </w:rPr>
        <w:t>INTRODUCCIÓN.</w:t>
      </w:r>
    </w:p>
    <w:p w14:paraId="7E7E3D44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4C0152F0" w14:textId="77777777" w:rsidR="00221B25" w:rsidRPr="00221B25" w:rsidRDefault="00221B25" w:rsidP="00221B25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La Oficina de Control Interno en cumplimiento de la Ley 87 de 1993 y sus decretos reglamentarios, programo dentro de su Plan de Auditorias para el año XXXXX, una evaluación al (proceso, proyecto, procedimiento etc.) de XXXXXXXX.</w:t>
      </w:r>
    </w:p>
    <w:p w14:paraId="69D79721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0ECDB3F1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047CEE0F" w14:textId="43020F66" w:rsidR="00221B25" w:rsidRPr="00221B25" w:rsidRDefault="00221B25" w:rsidP="00221B25">
      <w:pPr>
        <w:pStyle w:val="Prrafodelista"/>
        <w:numPr>
          <w:ilvl w:val="0"/>
          <w:numId w:val="59"/>
        </w:numPr>
        <w:tabs>
          <w:tab w:val="num" w:pos="360"/>
        </w:tabs>
        <w:rPr>
          <w:rFonts w:ascii="Arial Narrow" w:eastAsia="Times New Roman" w:hAnsi="Arial Narrow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/>
          <w:b/>
          <w:sz w:val="24"/>
          <w:szCs w:val="24"/>
          <w:lang w:val="es-ES_tradnl" w:eastAsia="es-ES"/>
        </w:rPr>
        <w:t>OBJETIVO Y ALCANCE.</w:t>
      </w:r>
    </w:p>
    <w:p w14:paraId="47C57031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14:paraId="7C6DF139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Verificar XXXX</w:t>
      </w:r>
    </w:p>
    <w:p w14:paraId="20CC075A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14:paraId="4E42D40C" w14:textId="762A7C6C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El periodo por evaluar será el comprendido entre XXXX y XXXXXX.</w:t>
      </w:r>
    </w:p>
    <w:p w14:paraId="74CDADB8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118E5220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  <w:t>Nota: Cuando hagamos una muestra aleatoria decir de cuánto en %.</w:t>
      </w:r>
    </w:p>
    <w:p w14:paraId="1BF146DB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12380000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0964BB92" w14:textId="2951558B" w:rsidR="00221B25" w:rsidRPr="00221B25" w:rsidRDefault="00221B25" w:rsidP="00221B25">
      <w:pPr>
        <w:pStyle w:val="Prrafodelista"/>
        <w:numPr>
          <w:ilvl w:val="0"/>
          <w:numId w:val="59"/>
        </w:numPr>
        <w:tabs>
          <w:tab w:val="num" w:pos="360"/>
        </w:tabs>
        <w:rPr>
          <w:rFonts w:ascii="Arial Narrow" w:eastAsia="Times New Roman" w:hAnsi="Arial Narrow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/>
          <w:b/>
          <w:sz w:val="24"/>
          <w:szCs w:val="24"/>
          <w:lang w:val="es-ES_tradnl" w:eastAsia="es-ES"/>
        </w:rPr>
        <w:t>MARCO NORMATIVO.</w:t>
      </w:r>
    </w:p>
    <w:p w14:paraId="787C9306" w14:textId="77777777" w:rsidR="00221B25" w:rsidRPr="00221B25" w:rsidRDefault="00221B25" w:rsidP="00221B25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14:paraId="5E2135DA" w14:textId="78943E73" w:rsidR="00221B25" w:rsidRPr="00221B25" w:rsidRDefault="00221B25" w:rsidP="00221B25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Todas las normas que traten la materia objeto de evaluación, internas y externas.</w:t>
      </w:r>
    </w:p>
    <w:p w14:paraId="3B1BE2F5" w14:textId="77777777" w:rsidR="00221B25" w:rsidRPr="00221B25" w:rsidRDefault="00221B25" w:rsidP="00221B25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Procesos y procedimientos internos</w:t>
      </w:r>
    </w:p>
    <w:p w14:paraId="37DEA706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73BA58BC" w14:textId="3012942C" w:rsidR="00221B25" w:rsidRPr="00221B25" w:rsidRDefault="00221B25" w:rsidP="00221B25">
      <w:pPr>
        <w:pStyle w:val="Prrafodelista"/>
        <w:numPr>
          <w:ilvl w:val="0"/>
          <w:numId w:val="59"/>
        </w:numPr>
        <w:tabs>
          <w:tab w:val="num" w:pos="360"/>
        </w:tabs>
        <w:rPr>
          <w:rFonts w:ascii="Arial Narrow" w:eastAsia="Times New Roman" w:hAnsi="Arial Narrow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/>
          <w:b/>
          <w:sz w:val="24"/>
          <w:szCs w:val="24"/>
          <w:lang w:val="es-ES_tradnl" w:eastAsia="es-ES"/>
        </w:rPr>
        <w:t>ANÁLISIS, OBSERVACIONES Y RECOMENDACIONES.</w:t>
      </w:r>
    </w:p>
    <w:p w14:paraId="4EEB100B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2AD357A1" w14:textId="77777777" w:rsidR="00221B25" w:rsidRPr="00221B25" w:rsidRDefault="00221B25" w:rsidP="00221B25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Primero se analiza todo lo evaluado y luego se enuncian las observaciones, como ya nos ha contestado el líder del proceso evaluado se emiten las recomendaciones.</w:t>
      </w:r>
    </w:p>
    <w:p w14:paraId="08D588F8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02F43E88" w14:textId="0D98797F" w:rsidR="00221B25" w:rsidRPr="00221B25" w:rsidRDefault="00221B25" w:rsidP="00221B25">
      <w:pPr>
        <w:pStyle w:val="Prrafodelista"/>
        <w:numPr>
          <w:ilvl w:val="0"/>
          <w:numId w:val="59"/>
        </w:numPr>
        <w:tabs>
          <w:tab w:val="num" w:pos="360"/>
        </w:tabs>
        <w:rPr>
          <w:rFonts w:ascii="Arial Narrow" w:eastAsia="Times New Roman" w:hAnsi="Arial Narrow"/>
          <w:b/>
          <w:sz w:val="24"/>
          <w:szCs w:val="24"/>
          <w:lang w:val="es-ES_tradnl" w:eastAsia="es-ES"/>
        </w:rPr>
      </w:pPr>
      <w:r w:rsidRPr="00221B25">
        <w:rPr>
          <w:rFonts w:ascii="Arial Narrow" w:eastAsia="Times New Roman" w:hAnsi="Arial Narrow"/>
          <w:b/>
          <w:sz w:val="24"/>
          <w:szCs w:val="24"/>
          <w:lang w:val="es-ES_tradnl" w:eastAsia="es-ES"/>
        </w:rPr>
        <w:t>CONCLUSIONES.</w:t>
      </w:r>
    </w:p>
    <w:p w14:paraId="6F0F8FDD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430F14C9" w14:textId="77777777" w:rsidR="00221B25" w:rsidRPr="00221B25" w:rsidRDefault="00221B25" w:rsidP="00221B2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45DC20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746F979" w14:textId="77777777" w:rsidR="001F6BD9" w:rsidRPr="001F6BD9" w:rsidRDefault="001F6BD9" w:rsidP="001F6BD9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52F50B81" w14:textId="1DC7320D" w:rsidR="001F6BD9" w:rsidRPr="001F6BD9" w:rsidRDefault="001F6BD9" w:rsidP="001F6BD9">
      <w:pPr>
        <w:tabs>
          <w:tab w:val="left" w:pos="1815"/>
        </w:tabs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sectPr w:rsidR="001F6BD9" w:rsidRPr="001F6BD9" w:rsidSect="00F4221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117F3" w14:textId="77777777" w:rsidR="00056209" w:rsidRDefault="00056209" w:rsidP="0003659E">
      <w:pPr>
        <w:spacing w:after="0" w:line="240" w:lineRule="auto"/>
      </w:pPr>
      <w:r>
        <w:separator/>
      </w:r>
    </w:p>
  </w:endnote>
  <w:endnote w:type="continuationSeparator" w:id="0">
    <w:p w14:paraId="3C7E6579" w14:textId="77777777" w:rsidR="00056209" w:rsidRDefault="00056209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66EE425F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6095B27F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F-E-SIG-</w:t>
    </w:r>
    <w:proofErr w:type="gramStart"/>
    <w:r>
      <w:rPr>
        <w:rFonts w:ascii="Verdana" w:hAnsi="Verdana" w:cs="Verdana"/>
        <w:color w:val="000000"/>
        <w:sz w:val="16"/>
        <w:szCs w:val="16"/>
      </w:rPr>
      <w:t>41</w:t>
    </w:r>
    <w:r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 w:rsidR="00A03F8E">
      <w:rPr>
        <w:rFonts w:ascii="Verdana" w:hAnsi="Verdana" w:cs="Verdana"/>
        <w:color w:val="000000"/>
        <w:sz w:val="16"/>
        <w:szCs w:val="16"/>
      </w:rPr>
      <w:t>4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662F" w14:textId="77777777" w:rsidR="00E217E2" w:rsidRDefault="00221B25" w:rsidP="00221B25">
    <w:pPr>
      <w:spacing w:after="0"/>
      <w:jc w:val="righ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91B4907" wp14:editId="616BEBF3">
          <wp:simplePos x="0" y="0"/>
          <wp:positionH relativeFrom="page">
            <wp:align>left</wp:align>
          </wp:positionH>
          <wp:positionV relativeFrom="paragraph">
            <wp:posOffset>-302895</wp:posOffset>
          </wp:positionV>
          <wp:extent cx="7809850" cy="1350645"/>
          <wp:effectExtent l="0" t="0" r="0" b="0"/>
          <wp:wrapNone/>
          <wp:docPr id="518213272" name="Imagen 518213272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213272" name="Imagen 518213272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E3BAB45" w14:textId="53832306" w:rsidR="00221B25" w:rsidRPr="00FB62C8" w:rsidRDefault="00E217E2" w:rsidP="00221B25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E217E2">
      <w:rPr>
        <w:rFonts w:ascii="Verdana" w:hAnsi="Verdana" w:cs="Verdana"/>
        <w:color w:val="000000"/>
        <w:sz w:val="16"/>
        <w:szCs w:val="16"/>
      </w:rPr>
      <w:t>F-C-EIN-</w:t>
    </w:r>
    <w:proofErr w:type="gramStart"/>
    <w:r w:rsidRPr="00E217E2">
      <w:rPr>
        <w:rFonts w:ascii="Verdana" w:hAnsi="Verdana" w:cs="Verdana"/>
        <w:color w:val="000000"/>
        <w:sz w:val="16"/>
        <w:szCs w:val="16"/>
      </w:rPr>
      <w:t>05</w:t>
    </w:r>
    <w:r w:rsidR="00221B25"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>
      <w:rPr>
        <w:rFonts w:ascii="Verdana" w:hAnsi="Verdana" w:cs="Verdana"/>
        <w:color w:val="000000"/>
        <w:sz w:val="16"/>
        <w:szCs w:val="16"/>
      </w:rPr>
      <w:t>5</w:t>
    </w:r>
  </w:p>
  <w:p w14:paraId="0677E005" w14:textId="3E794C7A" w:rsidR="00A03F8E" w:rsidRDefault="00221B25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1ED72FB4" w14:textId="77777777" w:rsidR="00E217E2" w:rsidRPr="00221B25" w:rsidRDefault="00E217E2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ACDF" w14:textId="77777777" w:rsidR="00056209" w:rsidRDefault="00056209" w:rsidP="0003659E">
      <w:pPr>
        <w:spacing w:after="0" w:line="240" w:lineRule="auto"/>
      </w:pPr>
      <w:r>
        <w:separator/>
      </w:r>
    </w:p>
  </w:footnote>
  <w:footnote w:type="continuationSeparator" w:id="0">
    <w:p w14:paraId="443B21E9" w14:textId="77777777" w:rsidR="00056209" w:rsidRDefault="00056209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4207899B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238A6BA2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7944E661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221B25" w:rsidRPr="009E07BE" w14:paraId="2CBEAE58" w14:textId="77777777" w:rsidTr="006110B0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8EC918F" w14:textId="77777777" w:rsidR="00221B25" w:rsidRPr="00997529" w:rsidRDefault="00221B25" w:rsidP="00221B2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6698E101" w14:textId="149DE488" w:rsidR="00221B25" w:rsidRPr="00997529" w:rsidRDefault="00221B25" w:rsidP="00221B25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INFORME PRELIMINAR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11FCDD33" w14:textId="77777777" w:rsidR="00221B25" w:rsidRPr="00997529" w:rsidRDefault="00221B25" w:rsidP="00221B2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0A707688" wp14:editId="177FFE46">
                <wp:extent cx="1051359" cy="327589"/>
                <wp:effectExtent l="0" t="0" r="0" b="0"/>
                <wp:docPr id="133390257" name="Imagen 13339025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390257" name="Imagen 13339025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221B25" w:rsidRPr="009E07BE" w14:paraId="2F32E732" w14:textId="77777777" w:rsidTr="006110B0">
      <w:trPr>
        <w:cantSplit/>
        <w:trHeight w:val="316"/>
      </w:trPr>
      <w:tc>
        <w:tcPr>
          <w:tcW w:w="2439" w:type="dxa"/>
          <w:vMerge/>
          <w:vAlign w:val="center"/>
        </w:tcPr>
        <w:p w14:paraId="2A331E04" w14:textId="77777777" w:rsidR="00221B25" w:rsidRPr="00997529" w:rsidRDefault="00221B25" w:rsidP="00221B2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06135433" w14:textId="39ACDBDB" w:rsidR="00221B25" w:rsidRPr="00997529" w:rsidRDefault="00221B25" w:rsidP="00221B2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221B25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2E91ECB7" w14:textId="77777777" w:rsidR="00221B25" w:rsidRPr="00997529" w:rsidRDefault="00221B25" w:rsidP="00221B2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221B25" w:rsidRPr="009E07BE" w14:paraId="72B7A637" w14:textId="77777777" w:rsidTr="006110B0">
      <w:trPr>
        <w:cantSplit/>
        <w:trHeight w:val="273"/>
      </w:trPr>
      <w:tc>
        <w:tcPr>
          <w:tcW w:w="2439" w:type="dxa"/>
          <w:vAlign w:val="center"/>
        </w:tcPr>
        <w:p w14:paraId="4EDC4447" w14:textId="1DDE4C88" w:rsidR="00221B25" w:rsidRPr="00997529" w:rsidRDefault="00221B25" w:rsidP="00221B2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E217E2" w:rsidRPr="00E217E2">
            <w:rPr>
              <w:rFonts w:ascii="Arial Narrow" w:hAnsi="Arial Narrow"/>
              <w:sz w:val="18"/>
              <w:szCs w:val="18"/>
            </w:rPr>
            <w:t>5</w:t>
          </w:r>
        </w:p>
      </w:tc>
      <w:tc>
        <w:tcPr>
          <w:tcW w:w="4819" w:type="dxa"/>
          <w:vAlign w:val="center"/>
        </w:tcPr>
        <w:p w14:paraId="73342CD5" w14:textId="17663B51" w:rsidR="00221B25" w:rsidRPr="00997529" w:rsidRDefault="00221B25" w:rsidP="00221B2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1F6BD9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1F6BD9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1F6BD9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2240" w:type="dxa"/>
          <w:vAlign w:val="center"/>
        </w:tcPr>
        <w:p w14:paraId="33A8EDCD" w14:textId="4500AF0F" w:rsidR="00221B25" w:rsidRPr="00997529" w:rsidRDefault="00221B25" w:rsidP="00221B2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Pr="00221B25">
            <w:rPr>
              <w:rFonts w:ascii="Arial Narrow" w:hAnsi="Arial Narrow"/>
              <w:sz w:val="18"/>
              <w:szCs w:val="18"/>
            </w:rPr>
            <w:t>F-C-EIN-05</w:t>
          </w:r>
        </w:p>
      </w:tc>
    </w:tr>
  </w:tbl>
  <w:p w14:paraId="6DA9BC6F" w14:textId="152B048C" w:rsidR="00A03F8E" w:rsidRDefault="00221B25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1060DB14" wp14:editId="2A73B496">
          <wp:simplePos x="0" y="0"/>
          <wp:positionH relativeFrom="margin">
            <wp:posOffset>575751</wp:posOffset>
          </wp:positionH>
          <wp:positionV relativeFrom="paragraph">
            <wp:posOffset>3189633</wp:posOffset>
          </wp:positionV>
          <wp:extent cx="5101462" cy="1586091"/>
          <wp:effectExtent l="0" t="0" r="4445" b="0"/>
          <wp:wrapNone/>
          <wp:docPr id="285015534" name="Imagen 285015534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015534" name="Imagen 285015534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5604F56"/>
    <w:multiLevelType w:val="hybridMultilevel"/>
    <w:tmpl w:val="12FEFBB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3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4" w15:restartNumberingAfterBreak="0">
    <w:nsid w:val="55600EEB"/>
    <w:multiLevelType w:val="hybridMultilevel"/>
    <w:tmpl w:val="7AD82C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6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8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0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3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4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6" w15:restartNumberingAfterBreak="0">
    <w:nsid w:val="7B0C5DF5"/>
    <w:multiLevelType w:val="hybridMultilevel"/>
    <w:tmpl w:val="F810233E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5"/>
  </w:num>
  <w:num w:numId="3" w16cid:durableId="2078821576">
    <w:abstractNumId w:val="30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8"/>
  </w:num>
  <w:num w:numId="8" w16cid:durableId="681511085">
    <w:abstractNumId w:val="47"/>
  </w:num>
  <w:num w:numId="9" w16cid:durableId="1359891459">
    <w:abstractNumId w:val="9"/>
  </w:num>
  <w:num w:numId="10" w16cid:durableId="987052421">
    <w:abstractNumId w:val="49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5"/>
  </w:num>
  <w:num w:numId="15" w16cid:durableId="1098016011">
    <w:abstractNumId w:val="39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2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3"/>
  </w:num>
  <w:num w:numId="24" w16cid:durableId="2054227657">
    <w:abstractNumId w:val="19"/>
  </w:num>
  <w:num w:numId="25" w16cid:durableId="1631201545">
    <w:abstractNumId w:val="52"/>
  </w:num>
  <w:num w:numId="26" w16cid:durableId="1848907684">
    <w:abstractNumId w:val="43"/>
  </w:num>
  <w:num w:numId="27" w16cid:durableId="1125123192">
    <w:abstractNumId w:val="22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8"/>
  </w:num>
  <w:num w:numId="36" w16cid:durableId="582109343">
    <w:abstractNumId w:val="23"/>
  </w:num>
  <w:num w:numId="37" w16cid:durableId="2001686970">
    <w:abstractNumId w:val="57"/>
  </w:num>
  <w:num w:numId="38" w16cid:durableId="244999888">
    <w:abstractNumId w:val="28"/>
  </w:num>
  <w:num w:numId="39" w16cid:durableId="909316563">
    <w:abstractNumId w:val="16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6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4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5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50"/>
  </w:num>
  <w:num w:numId="54" w16cid:durableId="543714871">
    <w:abstractNumId w:val="51"/>
  </w:num>
  <w:num w:numId="55" w16cid:durableId="1511723009">
    <w:abstractNumId w:val="2"/>
  </w:num>
  <w:num w:numId="56" w16cid:durableId="1345934450">
    <w:abstractNumId w:val="10"/>
  </w:num>
  <w:num w:numId="57" w16cid:durableId="1366754529">
    <w:abstractNumId w:val="27"/>
  </w:num>
  <w:num w:numId="58" w16cid:durableId="1166894216">
    <w:abstractNumId w:val="56"/>
  </w:num>
  <w:num w:numId="59" w16cid:durableId="2070834758">
    <w:abstractNumId w:val="4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56209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57677"/>
    <w:rsid w:val="00196BB5"/>
    <w:rsid w:val="001A3D47"/>
    <w:rsid w:val="001B72E5"/>
    <w:rsid w:val="001D3572"/>
    <w:rsid w:val="001D7F0A"/>
    <w:rsid w:val="001E3A24"/>
    <w:rsid w:val="001F39A8"/>
    <w:rsid w:val="001F6BD9"/>
    <w:rsid w:val="0021189B"/>
    <w:rsid w:val="00221B25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217E2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Fabian Humberto Sanchez Sierra</cp:lastModifiedBy>
  <cp:revision>4</cp:revision>
  <cp:lastPrinted>2022-11-25T13:26:00Z</cp:lastPrinted>
  <dcterms:created xsi:type="dcterms:W3CDTF">2023-11-28T14:52:00Z</dcterms:created>
  <dcterms:modified xsi:type="dcterms:W3CDTF">2023-12-27T15:49:00Z</dcterms:modified>
</cp:coreProperties>
</file>