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3DFAA8" w14:textId="77777777" w:rsidR="00C00BC4" w:rsidRPr="002962E6" w:rsidRDefault="00C00BC4" w:rsidP="002962E6">
      <w:pPr>
        <w:spacing w:line="240" w:lineRule="auto"/>
        <w:jc w:val="center"/>
        <w:rPr>
          <w:rFonts w:ascii="Arial Narrow" w:eastAsia="Times New Roman" w:hAnsi="Arial Narrow" w:cs="Arial"/>
          <w:b/>
          <w:bCs/>
          <w:i/>
          <w:iCs/>
          <w:sz w:val="24"/>
          <w:szCs w:val="24"/>
          <w:lang w:eastAsia="es-ES"/>
        </w:rPr>
      </w:pPr>
      <w:bookmarkStart w:id="0" w:name="_Hlk200717775"/>
      <w:r w:rsidRPr="002962E6">
        <w:rPr>
          <w:rFonts w:ascii="Arial Narrow" w:eastAsia="Times New Roman" w:hAnsi="Arial Narrow" w:cs="Arial"/>
          <w:b/>
          <w:bCs/>
          <w:i/>
          <w:iCs/>
          <w:sz w:val="24"/>
          <w:szCs w:val="24"/>
          <w:lang w:eastAsia="es-ES"/>
        </w:rPr>
        <w:t>NOMBRE DE LA AUDITORÍA</w:t>
      </w:r>
    </w:p>
    <w:p w14:paraId="63385AC6" w14:textId="77777777" w:rsidR="00C00BC4" w:rsidRPr="002962E6" w:rsidRDefault="00C00BC4" w:rsidP="003505A5">
      <w:pPr>
        <w:pStyle w:val="Ttulo1"/>
        <w:numPr>
          <w:ilvl w:val="0"/>
          <w:numId w:val="1"/>
        </w:numPr>
        <w:spacing w:after="200"/>
        <w:ind w:left="426" w:hanging="426"/>
        <w:jc w:val="both"/>
        <w:rPr>
          <w:rFonts w:ascii="Arial Narrow" w:hAnsi="Arial Narrow"/>
          <w:lang w:val="es-CO"/>
        </w:rPr>
      </w:pPr>
      <w:bookmarkStart w:id="1" w:name="_Toc200736305"/>
      <w:bookmarkEnd w:id="0"/>
      <w:r w:rsidRPr="002962E6">
        <w:rPr>
          <w:rFonts w:ascii="Arial Narrow" w:hAnsi="Arial Narrow"/>
          <w:lang w:val="es-CO"/>
        </w:rPr>
        <w:t>OBJETIVO.</w:t>
      </w:r>
      <w:bookmarkEnd w:id="1"/>
    </w:p>
    <w:p w14:paraId="03FF43C3" w14:textId="77777777" w:rsidR="00C00BC4" w:rsidRPr="002962E6" w:rsidRDefault="00C00BC4" w:rsidP="003505A5">
      <w:pPr>
        <w:pStyle w:val="Ttulo2"/>
        <w:numPr>
          <w:ilvl w:val="1"/>
          <w:numId w:val="1"/>
        </w:numPr>
        <w:spacing w:after="200"/>
        <w:ind w:left="426" w:hanging="426"/>
        <w:rPr>
          <w:rFonts w:ascii="Arial Narrow" w:hAnsi="Arial Narrow"/>
          <w:sz w:val="24"/>
          <w:szCs w:val="24"/>
          <w:lang w:val="es-CO"/>
        </w:rPr>
      </w:pPr>
      <w:bookmarkStart w:id="2" w:name="_Toc200736306"/>
      <w:r w:rsidRPr="002962E6">
        <w:rPr>
          <w:rFonts w:ascii="Arial Narrow" w:hAnsi="Arial Narrow"/>
          <w:sz w:val="24"/>
          <w:szCs w:val="24"/>
          <w:lang w:val="es-CO"/>
        </w:rPr>
        <w:t>OBJETIVO GENERAL.</w:t>
      </w:r>
      <w:bookmarkEnd w:id="2"/>
    </w:p>
    <w:p w14:paraId="72D73D8B" w14:textId="77777777" w:rsidR="00C00BC4" w:rsidRPr="002962E6" w:rsidRDefault="00C00BC4" w:rsidP="002962E6">
      <w:pPr>
        <w:spacing w:line="240" w:lineRule="auto"/>
        <w:jc w:val="both"/>
        <w:rPr>
          <w:rFonts w:ascii="Arial Narrow" w:eastAsia="Times New Roman" w:hAnsi="Arial Narrow"/>
          <w:i/>
          <w:iCs/>
          <w:sz w:val="24"/>
          <w:szCs w:val="24"/>
          <w:lang w:eastAsia="es-ES"/>
        </w:rPr>
      </w:pPr>
      <w:r w:rsidRPr="002962E6">
        <w:rPr>
          <w:rFonts w:ascii="Arial Narrow" w:eastAsia="Times New Roman" w:hAnsi="Arial Narrow"/>
          <w:i/>
          <w:iCs/>
          <w:sz w:val="24"/>
          <w:szCs w:val="24"/>
          <w:lang w:eastAsia="es-ES"/>
        </w:rPr>
        <w:t>Relacione el objetivo que se haya aprobado en la planeación de la auditoría.</w:t>
      </w:r>
    </w:p>
    <w:p w14:paraId="4660F60E" w14:textId="5D77D403" w:rsidR="00C00BC4" w:rsidRPr="002962E6" w:rsidRDefault="00C00BC4" w:rsidP="003505A5">
      <w:pPr>
        <w:pStyle w:val="Ttulo2"/>
        <w:numPr>
          <w:ilvl w:val="1"/>
          <w:numId w:val="1"/>
        </w:numPr>
        <w:spacing w:after="200"/>
        <w:ind w:left="426" w:hanging="426"/>
        <w:rPr>
          <w:rFonts w:ascii="Arial Narrow" w:hAnsi="Arial Narrow"/>
          <w:sz w:val="24"/>
          <w:szCs w:val="24"/>
          <w:lang w:val="es-CO"/>
        </w:rPr>
      </w:pPr>
      <w:bookmarkStart w:id="3" w:name="_Toc200736307"/>
      <w:r w:rsidRPr="002962E6">
        <w:rPr>
          <w:rFonts w:ascii="Arial Narrow" w:hAnsi="Arial Narrow"/>
          <w:sz w:val="24"/>
          <w:szCs w:val="24"/>
          <w:lang w:val="es-CO"/>
        </w:rPr>
        <w:t>OBJETIVO ESPEC</w:t>
      </w:r>
      <w:r w:rsidR="00277B50">
        <w:rPr>
          <w:rFonts w:ascii="Arial Narrow" w:hAnsi="Arial Narrow"/>
          <w:sz w:val="24"/>
          <w:szCs w:val="24"/>
          <w:lang w:val="es-CO"/>
        </w:rPr>
        <w:t>Í</w:t>
      </w:r>
      <w:r w:rsidRPr="002962E6">
        <w:rPr>
          <w:rFonts w:ascii="Arial Narrow" w:hAnsi="Arial Narrow"/>
          <w:sz w:val="24"/>
          <w:szCs w:val="24"/>
          <w:lang w:val="es-CO"/>
        </w:rPr>
        <w:t>FICO.</w:t>
      </w:r>
      <w:bookmarkEnd w:id="3"/>
    </w:p>
    <w:p w14:paraId="10CC5AF8" w14:textId="77777777" w:rsidR="00C00BC4" w:rsidRPr="002962E6" w:rsidRDefault="00C00BC4" w:rsidP="003505A5">
      <w:pPr>
        <w:pStyle w:val="Prrafodelista"/>
        <w:numPr>
          <w:ilvl w:val="0"/>
          <w:numId w:val="2"/>
        </w:numPr>
        <w:jc w:val="both"/>
        <w:rPr>
          <w:rFonts w:ascii="Arial Narrow" w:hAnsi="Arial Narrow"/>
          <w:i/>
          <w:iCs/>
          <w:sz w:val="24"/>
          <w:szCs w:val="24"/>
          <w:lang w:val="es-CO"/>
        </w:rPr>
      </w:pPr>
      <w:r w:rsidRPr="002962E6">
        <w:rPr>
          <w:rFonts w:ascii="Arial Narrow" w:hAnsi="Arial Narrow"/>
          <w:i/>
          <w:iCs/>
          <w:sz w:val="24"/>
          <w:szCs w:val="24"/>
          <w:lang w:val="es-CO"/>
        </w:rPr>
        <w:t>Verificar</w:t>
      </w:r>
    </w:p>
    <w:p w14:paraId="0ACA9472" w14:textId="77777777" w:rsidR="00C00BC4" w:rsidRPr="002962E6" w:rsidRDefault="00C00BC4" w:rsidP="003505A5">
      <w:pPr>
        <w:pStyle w:val="Prrafodelista"/>
        <w:numPr>
          <w:ilvl w:val="0"/>
          <w:numId w:val="2"/>
        </w:numPr>
        <w:jc w:val="both"/>
        <w:rPr>
          <w:rFonts w:ascii="Arial Narrow" w:hAnsi="Arial Narrow"/>
          <w:i/>
          <w:iCs/>
          <w:sz w:val="24"/>
          <w:szCs w:val="24"/>
          <w:lang w:val="es-CO"/>
        </w:rPr>
      </w:pPr>
      <w:r w:rsidRPr="002962E6">
        <w:rPr>
          <w:rFonts w:ascii="Arial Narrow" w:hAnsi="Arial Narrow"/>
          <w:i/>
          <w:iCs/>
          <w:sz w:val="24"/>
          <w:szCs w:val="24"/>
          <w:lang w:val="es-CO"/>
        </w:rPr>
        <w:t>Confirmar</w:t>
      </w:r>
    </w:p>
    <w:p w14:paraId="18AD7D4F" w14:textId="77777777" w:rsidR="00C00BC4" w:rsidRPr="002962E6" w:rsidRDefault="00C00BC4" w:rsidP="003505A5">
      <w:pPr>
        <w:pStyle w:val="Prrafodelista"/>
        <w:numPr>
          <w:ilvl w:val="0"/>
          <w:numId w:val="2"/>
        </w:numPr>
        <w:spacing w:after="240"/>
        <w:jc w:val="both"/>
        <w:rPr>
          <w:rFonts w:ascii="Arial Narrow" w:hAnsi="Arial Narrow"/>
          <w:i/>
          <w:iCs/>
          <w:sz w:val="24"/>
          <w:szCs w:val="24"/>
          <w:lang w:val="es-CO"/>
        </w:rPr>
      </w:pPr>
      <w:r w:rsidRPr="002962E6">
        <w:rPr>
          <w:rFonts w:ascii="Arial Narrow" w:hAnsi="Arial Narrow"/>
          <w:i/>
          <w:iCs/>
          <w:sz w:val="24"/>
          <w:szCs w:val="24"/>
          <w:lang w:val="es-CO"/>
        </w:rPr>
        <w:t>Determinar</w:t>
      </w:r>
    </w:p>
    <w:p w14:paraId="52ACF366" w14:textId="77777777" w:rsidR="00C00BC4" w:rsidRPr="002962E6" w:rsidRDefault="00C00BC4" w:rsidP="0010104C">
      <w:pPr>
        <w:pStyle w:val="Ttulo1"/>
        <w:numPr>
          <w:ilvl w:val="0"/>
          <w:numId w:val="1"/>
        </w:numPr>
        <w:spacing w:after="200"/>
        <w:ind w:left="284" w:hanging="284"/>
        <w:jc w:val="both"/>
        <w:rPr>
          <w:rFonts w:ascii="Arial Narrow" w:hAnsi="Arial Narrow"/>
          <w:lang w:val="es-CO"/>
        </w:rPr>
      </w:pPr>
      <w:r w:rsidRPr="002962E6">
        <w:rPr>
          <w:rFonts w:ascii="Arial Narrow" w:hAnsi="Arial Narrow"/>
          <w:lang w:val="es-CO"/>
        </w:rPr>
        <w:t xml:space="preserve"> </w:t>
      </w:r>
      <w:bookmarkStart w:id="4" w:name="_Toc200736308"/>
      <w:r w:rsidRPr="002962E6">
        <w:rPr>
          <w:rFonts w:ascii="Arial Narrow" w:hAnsi="Arial Narrow"/>
          <w:lang w:val="es-CO"/>
        </w:rPr>
        <w:t>ALCANCE.</w:t>
      </w:r>
      <w:bookmarkEnd w:id="4"/>
    </w:p>
    <w:p w14:paraId="500276A2" w14:textId="3D4C0C89" w:rsidR="00C00BC4" w:rsidRPr="002962E6" w:rsidRDefault="00C00BC4" w:rsidP="002962E6">
      <w:pPr>
        <w:spacing w:line="240" w:lineRule="auto"/>
        <w:jc w:val="both"/>
        <w:rPr>
          <w:rFonts w:ascii="Arial Narrow" w:eastAsia="Times New Roman" w:hAnsi="Arial Narrow"/>
          <w:i/>
          <w:iCs/>
          <w:sz w:val="24"/>
          <w:szCs w:val="24"/>
          <w:lang w:eastAsia="es-ES"/>
        </w:rPr>
      </w:pPr>
      <w:r w:rsidRPr="002962E6">
        <w:rPr>
          <w:rFonts w:ascii="Arial Narrow" w:eastAsia="Times New Roman" w:hAnsi="Arial Narrow"/>
          <w:i/>
          <w:iCs/>
          <w:sz w:val="24"/>
          <w:szCs w:val="24"/>
          <w:lang w:eastAsia="es-ES"/>
        </w:rPr>
        <w:t xml:space="preserve">El alcance de la auditoría debe redactarse en tiempo pasado, puesto que ya sucedió. </w:t>
      </w:r>
    </w:p>
    <w:p w14:paraId="5D9CD8D8" w14:textId="4784DFD0" w:rsidR="00790A79" w:rsidRPr="002962E6" w:rsidRDefault="00C00BC4" w:rsidP="002962E6">
      <w:pPr>
        <w:spacing w:line="240" w:lineRule="auto"/>
        <w:jc w:val="both"/>
        <w:rPr>
          <w:rFonts w:ascii="Arial Narrow" w:eastAsia="Times New Roman" w:hAnsi="Arial Narrow"/>
          <w:bCs/>
          <w:sz w:val="24"/>
          <w:szCs w:val="24"/>
          <w:lang w:eastAsia="es-ES"/>
        </w:rPr>
      </w:pPr>
      <w:r w:rsidRPr="002962E6">
        <w:rPr>
          <w:rFonts w:ascii="Arial Narrow" w:eastAsia="Times New Roman" w:hAnsi="Arial Narrow" w:cs="Arial"/>
          <w:bCs/>
          <w:i/>
          <w:iCs/>
          <w:sz w:val="24"/>
          <w:szCs w:val="24"/>
          <w:lang w:eastAsia="es-ES"/>
        </w:rPr>
        <w:t>El periodo por evaluar será el comprendido entre XXXX y XXXXXX</w:t>
      </w:r>
      <w:r w:rsidR="007A5D52" w:rsidRPr="002962E6">
        <w:rPr>
          <w:rFonts w:ascii="Arial Narrow" w:eastAsia="Times New Roman" w:hAnsi="Arial Narrow"/>
          <w:bCs/>
          <w:sz w:val="24"/>
          <w:szCs w:val="24"/>
          <w:lang w:eastAsia="es-ES"/>
        </w:rPr>
        <w:t>.</w:t>
      </w:r>
    </w:p>
    <w:p w14:paraId="2833A7D2" w14:textId="20F74D5C" w:rsidR="00790A79" w:rsidRPr="002962E6" w:rsidRDefault="00790A79" w:rsidP="003505A5">
      <w:pPr>
        <w:pStyle w:val="Prrafodelista"/>
        <w:numPr>
          <w:ilvl w:val="0"/>
          <w:numId w:val="1"/>
        </w:numPr>
        <w:spacing w:after="200"/>
        <w:ind w:left="426" w:hanging="426"/>
        <w:jc w:val="both"/>
        <w:rPr>
          <w:rFonts w:ascii="Arial Narrow" w:eastAsia="Times New Roman" w:hAnsi="Arial Narrow"/>
          <w:i/>
          <w:iCs/>
          <w:sz w:val="24"/>
          <w:szCs w:val="24"/>
          <w:lang w:val="es-CO" w:eastAsia="es-ES"/>
        </w:rPr>
      </w:pPr>
      <w:r w:rsidRPr="002962E6">
        <w:rPr>
          <w:rFonts w:ascii="Arial Narrow" w:eastAsia="Times New Roman" w:hAnsi="Arial Narrow"/>
          <w:b/>
          <w:bCs/>
          <w:sz w:val="24"/>
          <w:szCs w:val="24"/>
          <w:lang w:val="es-CO" w:eastAsia="es-ES"/>
        </w:rPr>
        <w:t>ASIGNACIÓN DE RECURSOS.</w:t>
      </w:r>
    </w:p>
    <w:p w14:paraId="584DC263" w14:textId="3D72475E" w:rsidR="00790A79" w:rsidRPr="002962E6" w:rsidRDefault="00D215D7" w:rsidP="003505A5">
      <w:pPr>
        <w:pStyle w:val="Prrafodelista"/>
        <w:numPr>
          <w:ilvl w:val="0"/>
          <w:numId w:val="3"/>
        </w:numPr>
        <w:jc w:val="both"/>
        <w:rPr>
          <w:rFonts w:ascii="Arial Narrow" w:eastAsia="Times New Roman" w:hAnsi="Arial Narrow"/>
          <w:i/>
          <w:iCs/>
          <w:sz w:val="24"/>
          <w:szCs w:val="24"/>
          <w:lang w:val="es-CO" w:eastAsia="es-ES"/>
        </w:rPr>
      </w:pPr>
      <w:r w:rsidRPr="002962E6">
        <w:rPr>
          <w:rFonts w:ascii="Arial Narrow" w:eastAsia="Times New Roman" w:hAnsi="Arial Narrow"/>
          <w:b/>
          <w:bCs/>
          <w:sz w:val="24"/>
          <w:szCs w:val="24"/>
          <w:lang w:val="es-CO" w:eastAsia="es-ES"/>
        </w:rPr>
        <w:t>Recurso humano</w:t>
      </w:r>
      <w:r w:rsidR="00790A79" w:rsidRPr="002962E6">
        <w:rPr>
          <w:rFonts w:ascii="Arial Narrow" w:eastAsia="Times New Roman" w:hAnsi="Arial Narrow"/>
          <w:b/>
          <w:bCs/>
          <w:sz w:val="24"/>
          <w:szCs w:val="24"/>
          <w:lang w:val="es-CO" w:eastAsia="es-ES"/>
        </w:rPr>
        <w:t xml:space="preserve">: </w:t>
      </w:r>
      <w:r w:rsidRPr="002962E6">
        <w:rPr>
          <w:rFonts w:ascii="Arial Narrow" w:eastAsia="Times New Roman" w:hAnsi="Arial Narrow"/>
          <w:i/>
          <w:iCs/>
          <w:sz w:val="24"/>
          <w:szCs w:val="24"/>
          <w:lang w:val="es-CO" w:eastAsia="es-ES"/>
        </w:rPr>
        <w:t xml:space="preserve">relacionar los nombres del equipo </w:t>
      </w:r>
      <w:r w:rsidR="00F754EF" w:rsidRPr="002962E6">
        <w:rPr>
          <w:rFonts w:ascii="Arial Narrow" w:eastAsia="Times New Roman" w:hAnsi="Arial Narrow"/>
          <w:i/>
          <w:iCs/>
          <w:sz w:val="24"/>
          <w:szCs w:val="24"/>
          <w:lang w:val="es-CO" w:eastAsia="es-ES"/>
        </w:rPr>
        <w:t>auditor,</w:t>
      </w:r>
      <w:r w:rsidRPr="002962E6">
        <w:rPr>
          <w:rFonts w:ascii="Arial Narrow" w:eastAsia="Times New Roman" w:hAnsi="Arial Narrow"/>
          <w:i/>
          <w:iCs/>
          <w:sz w:val="24"/>
          <w:szCs w:val="24"/>
          <w:lang w:val="es-CO" w:eastAsia="es-ES"/>
        </w:rPr>
        <w:t xml:space="preserve"> </w:t>
      </w:r>
      <w:r w:rsidR="00DC6300" w:rsidRPr="002962E6">
        <w:rPr>
          <w:rFonts w:ascii="Arial Narrow" w:eastAsia="Times New Roman" w:hAnsi="Arial Narrow"/>
          <w:i/>
          <w:iCs/>
          <w:sz w:val="24"/>
          <w:szCs w:val="24"/>
          <w:lang w:val="es-CO" w:eastAsia="es-ES"/>
        </w:rPr>
        <w:t>así</w:t>
      </w:r>
      <w:r w:rsidRPr="002962E6">
        <w:rPr>
          <w:rFonts w:ascii="Arial Narrow" w:eastAsia="Times New Roman" w:hAnsi="Arial Narrow"/>
          <w:i/>
          <w:iCs/>
          <w:sz w:val="24"/>
          <w:szCs w:val="24"/>
          <w:lang w:val="es-CO" w:eastAsia="es-ES"/>
        </w:rPr>
        <w:t xml:space="preserve"> como </w:t>
      </w:r>
      <w:r w:rsidR="00790A79" w:rsidRPr="002962E6">
        <w:rPr>
          <w:rFonts w:ascii="Arial Narrow" w:eastAsia="Times New Roman" w:hAnsi="Arial Narrow"/>
          <w:i/>
          <w:iCs/>
          <w:sz w:val="24"/>
          <w:szCs w:val="24"/>
          <w:lang w:val="es-CO" w:eastAsia="es-ES"/>
        </w:rPr>
        <w:t>los estudios de los profesionales del equipo auditor.</w:t>
      </w:r>
    </w:p>
    <w:p w14:paraId="2190DDAC" w14:textId="2954725C" w:rsidR="00D215D7" w:rsidRPr="002962E6" w:rsidRDefault="00D215D7" w:rsidP="003505A5">
      <w:pPr>
        <w:pStyle w:val="Prrafodelista"/>
        <w:numPr>
          <w:ilvl w:val="0"/>
          <w:numId w:val="3"/>
        </w:numPr>
        <w:jc w:val="both"/>
        <w:rPr>
          <w:rFonts w:ascii="Arial Narrow" w:eastAsia="Times New Roman" w:hAnsi="Arial Narrow"/>
          <w:i/>
          <w:iCs/>
          <w:sz w:val="24"/>
          <w:szCs w:val="24"/>
          <w:lang w:val="es-CO" w:eastAsia="es-ES"/>
        </w:rPr>
      </w:pPr>
      <w:r w:rsidRPr="002962E6">
        <w:rPr>
          <w:rFonts w:ascii="Arial Narrow" w:eastAsia="Times New Roman" w:hAnsi="Arial Narrow"/>
          <w:b/>
          <w:bCs/>
          <w:sz w:val="24"/>
          <w:szCs w:val="24"/>
          <w:lang w:val="es-CO" w:eastAsia="es-ES"/>
        </w:rPr>
        <w:t>Recuso técnico</w:t>
      </w:r>
      <w:r w:rsidRPr="002962E6">
        <w:rPr>
          <w:rFonts w:ascii="Arial Narrow" w:eastAsia="Times New Roman" w:hAnsi="Arial Narrow"/>
          <w:i/>
          <w:iCs/>
          <w:sz w:val="24"/>
          <w:szCs w:val="24"/>
          <w:lang w:val="es-CO" w:eastAsia="es-ES"/>
        </w:rPr>
        <w:t>: relacionar el recurso técnico para el desarrollo de la auditoría. Ej.: acceso al gestor documental, herramientas de análisis de datos, etc.</w:t>
      </w:r>
    </w:p>
    <w:p w14:paraId="61C02B6C" w14:textId="3E121BAE" w:rsidR="00790A79" w:rsidRPr="002962E6" w:rsidRDefault="00D215D7" w:rsidP="003505A5">
      <w:pPr>
        <w:pStyle w:val="Prrafodelista"/>
        <w:numPr>
          <w:ilvl w:val="0"/>
          <w:numId w:val="3"/>
        </w:numPr>
        <w:spacing w:after="240"/>
        <w:jc w:val="both"/>
        <w:rPr>
          <w:rFonts w:ascii="Arial Narrow" w:eastAsia="Times New Roman" w:hAnsi="Arial Narrow"/>
          <w:i/>
          <w:iCs/>
          <w:sz w:val="24"/>
          <w:szCs w:val="24"/>
          <w:lang w:val="es-CO" w:eastAsia="es-ES"/>
        </w:rPr>
      </w:pPr>
      <w:r w:rsidRPr="002962E6">
        <w:rPr>
          <w:rFonts w:ascii="Arial Narrow" w:eastAsia="Times New Roman" w:hAnsi="Arial Narrow"/>
          <w:b/>
          <w:bCs/>
          <w:sz w:val="24"/>
          <w:szCs w:val="24"/>
          <w:lang w:val="es-CO" w:eastAsia="es-ES"/>
        </w:rPr>
        <w:t>Recursos logísticos</w:t>
      </w:r>
      <w:r w:rsidRPr="002962E6">
        <w:rPr>
          <w:rFonts w:ascii="Arial Narrow" w:eastAsia="Times New Roman" w:hAnsi="Arial Narrow"/>
          <w:i/>
          <w:iCs/>
          <w:sz w:val="24"/>
          <w:szCs w:val="24"/>
          <w:lang w:val="es-CO" w:eastAsia="es-ES"/>
        </w:rPr>
        <w:t>: relacionar el recurso logístico para el desarrollo de la auditoría. Ej. sala de reuniones, dispositivos fotográficos o de video, dispositivos de grabación, etc.</w:t>
      </w:r>
    </w:p>
    <w:p w14:paraId="2348A3A0" w14:textId="26E01ADE" w:rsidR="007A5D52" w:rsidRPr="002962E6" w:rsidRDefault="00940B63" w:rsidP="003505A5">
      <w:pPr>
        <w:pStyle w:val="Prrafodelista"/>
        <w:numPr>
          <w:ilvl w:val="0"/>
          <w:numId w:val="1"/>
        </w:numPr>
        <w:spacing w:after="240"/>
        <w:ind w:left="426" w:hanging="426"/>
        <w:jc w:val="both"/>
        <w:rPr>
          <w:rFonts w:ascii="Arial Narrow" w:hAnsi="Arial Narrow"/>
          <w:i/>
          <w:iCs/>
          <w:sz w:val="24"/>
          <w:szCs w:val="24"/>
          <w:lang w:val="es-CO"/>
        </w:rPr>
      </w:pPr>
      <w:r>
        <w:rPr>
          <w:rFonts w:ascii="Arial Narrow" w:eastAsia="Times New Roman" w:hAnsi="Arial Narrow"/>
          <w:b/>
          <w:bCs/>
          <w:sz w:val="24"/>
          <w:szCs w:val="24"/>
          <w:lang w:val="es-CO" w:eastAsia="es-ES"/>
        </w:rPr>
        <w:t>CRITERIOS DE AUDITORÍA</w:t>
      </w:r>
      <w:r w:rsidR="00D215D7" w:rsidRPr="002962E6">
        <w:rPr>
          <w:rFonts w:ascii="Arial Narrow" w:eastAsia="Times New Roman" w:hAnsi="Arial Narrow"/>
          <w:b/>
          <w:bCs/>
          <w:sz w:val="24"/>
          <w:szCs w:val="24"/>
          <w:lang w:val="es-CO" w:eastAsia="es-ES"/>
        </w:rPr>
        <w:t>.</w:t>
      </w:r>
      <w:r w:rsidR="00D01369" w:rsidRPr="002962E6">
        <w:rPr>
          <w:rFonts w:ascii="Arial Narrow" w:hAnsi="Arial Narrow"/>
          <w:i/>
          <w:iCs/>
          <w:sz w:val="24"/>
          <w:szCs w:val="24"/>
          <w:lang w:val="es-CO"/>
        </w:rPr>
        <w:t xml:space="preserve"> </w:t>
      </w:r>
      <w:r w:rsidR="00D215D7" w:rsidRPr="002962E6">
        <w:rPr>
          <w:rFonts w:ascii="Arial Narrow" w:hAnsi="Arial Narrow"/>
          <w:i/>
          <w:iCs/>
          <w:sz w:val="24"/>
          <w:szCs w:val="24"/>
          <w:lang w:val="es-CO"/>
        </w:rPr>
        <w:t>relacionar</w:t>
      </w:r>
      <w:r w:rsidR="00AD3707" w:rsidRPr="002962E6">
        <w:rPr>
          <w:rFonts w:ascii="Arial Narrow" w:hAnsi="Arial Narrow"/>
          <w:i/>
          <w:iCs/>
          <w:sz w:val="24"/>
          <w:szCs w:val="24"/>
          <w:lang w:val="es-CO"/>
        </w:rPr>
        <w:t xml:space="preserve"> la normatividad vigente, documentos del sistema integrados de gestión, entre otros, </w:t>
      </w:r>
      <w:r w:rsidR="00F754EF" w:rsidRPr="002962E6">
        <w:rPr>
          <w:rFonts w:ascii="Arial Narrow" w:hAnsi="Arial Narrow"/>
          <w:i/>
          <w:iCs/>
          <w:sz w:val="24"/>
          <w:szCs w:val="24"/>
          <w:lang w:val="es-CO"/>
        </w:rPr>
        <w:t>de acuerdo con</w:t>
      </w:r>
      <w:r w:rsidR="00D215D7" w:rsidRPr="002962E6">
        <w:rPr>
          <w:rFonts w:ascii="Arial Narrow" w:hAnsi="Arial Narrow"/>
          <w:i/>
          <w:iCs/>
          <w:sz w:val="24"/>
          <w:szCs w:val="24"/>
          <w:lang w:val="es-CO"/>
        </w:rPr>
        <w:t xml:space="preserve"> la pirámide Kelsen</w:t>
      </w:r>
      <w:r w:rsidR="00370572" w:rsidRPr="002962E6">
        <w:rPr>
          <w:rFonts w:ascii="Arial Narrow" w:hAnsi="Arial Narrow"/>
          <w:i/>
          <w:iCs/>
          <w:sz w:val="24"/>
          <w:szCs w:val="24"/>
          <w:lang w:val="es-CO"/>
        </w:rPr>
        <w:t xml:space="preserve"> (Constitución, Ley, Decreto…)</w:t>
      </w:r>
    </w:p>
    <w:p w14:paraId="1D374947" w14:textId="73784050" w:rsidR="00370572" w:rsidRPr="002962E6" w:rsidRDefault="00370572" w:rsidP="003505A5">
      <w:pPr>
        <w:pStyle w:val="Prrafodelista"/>
        <w:numPr>
          <w:ilvl w:val="0"/>
          <w:numId w:val="4"/>
        </w:numPr>
        <w:jc w:val="both"/>
        <w:rPr>
          <w:rFonts w:ascii="Arial Narrow" w:hAnsi="Arial Narrow"/>
          <w:i/>
          <w:iCs/>
          <w:sz w:val="24"/>
          <w:szCs w:val="24"/>
          <w:lang w:val="es-CO"/>
        </w:rPr>
      </w:pPr>
      <w:r w:rsidRPr="002962E6">
        <w:rPr>
          <w:rFonts w:ascii="Arial Narrow" w:hAnsi="Arial Narrow"/>
          <w:i/>
          <w:iCs/>
          <w:sz w:val="24"/>
          <w:szCs w:val="24"/>
          <w:lang w:val="es-CO"/>
        </w:rPr>
        <w:t xml:space="preserve">Ej.: Ley </w:t>
      </w:r>
      <w:r w:rsidR="00780A95">
        <w:rPr>
          <w:rFonts w:ascii="Arial Narrow" w:hAnsi="Arial Narrow"/>
          <w:i/>
          <w:iCs/>
          <w:sz w:val="24"/>
          <w:szCs w:val="24"/>
          <w:lang w:val="es-CO"/>
        </w:rPr>
        <w:t>___</w:t>
      </w:r>
      <w:r w:rsidRPr="002962E6">
        <w:rPr>
          <w:rFonts w:ascii="Arial Narrow" w:hAnsi="Arial Narrow"/>
          <w:i/>
          <w:iCs/>
          <w:sz w:val="24"/>
          <w:szCs w:val="24"/>
          <w:lang w:val="es-CO"/>
        </w:rPr>
        <w:t xml:space="preserve"> de</w:t>
      </w:r>
      <w:r w:rsidR="00780A95">
        <w:rPr>
          <w:rFonts w:ascii="Arial Narrow" w:hAnsi="Arial Narrow"/>
          <w:i/>
          <w:iCs/>
          <w:sz w:val="24"/>
          <w:szCs w:val="24"/>
          <w:lang w:val="es-CO"/>
        </w:rPr>
        <w:t xml:space="preserve"> _____</w:t>
      </w:r>
      <w:r w:rsidRPr="002962E6">
        <w:rPr>
          <w:rFonts w:ascii="Arial Narrow" w:hAnsi="Arial Narrow"/>
          <w:i/>
          <w:iCs/>
          <w:sz w:val="24"/>
          <w:szCs w:val="24"/>
          <w:lang w:val="es-CO"/>
        </w:rPr>
        <w:t xml:space="preserve"> epígrafe de la norma. Tit</w:t>
      </w:r>
      <w:r w:rsidR="009F616B">
        <w:rPr>
          <w:rFonts w:ascii="Arial Narrow" w:hAnsi="Arial Narrow"/>
          <w:i/>
          <w:iCs/>
          <w:sz w:val="24"/>
          <w:szCs w:val="24"/>
          <w:lang w:val="es-CO"/>
        </w:rPr>
        <w:t>u</w:t>
      </w:r>
      <w:r w:rsidRPr="002962E6">
        <w:rPr>
          <w:rFonts w:ascii="Arial Narrow" w:hAnsi="Arial Narrow"/>
          <w:i/>
          <w:iCs/>
          <w:sz w:val="24"/>
          <w:szCs w:val="24"/>
          <w:lang w:val="es-CO"/>
        </w:rPr>
        <w:t xml:space="preserve">lo. Capitulo Articulo. </w:t>
      </w:r>
    </w:p>
    <w:p w14:paraId="5080FEF6" w14:textId="574F6373" w:rsidR="00370572" w:rsidRPr="002962E6" w:rsidRDefault="00370572" w:rsidP="003505A5">
      <w:pPr>
        <w:pStyle w:val="Prrafodelista"/>
        <w:numPr>
          <w:ilvl w:val="0"/>
          <w:numId w:val="4"/>
        </w:numPr>
        <w:jc w:val="both"/>
        <w:rPr>
          <w:rFonts w:ascii="Arial Narrow" w:hAnsi="Arial Narrow"/>
          <w:i/>
          <w:iCs/>
          <w:sz w:val="24"/>
          <w:szCs w:val="24"/>
          <w:lang w:val="es-CO"/>
        </w:rPr>
      </w:pPr>
      <w:r w:rsidRPr="002962E6">
        <w:rPr>
          <w:rFonts w:ascii="Arial Narrow" w:hAnsi="Arial Narrow"/>
          <w:i/>
          <w:iCs/>
          <w:sz w:val="24"/>
          <w:szCs w:val="24"/>
          <w:lang w:val="es-CO"/>
        </w:rPr>
        <w:t xml:space="preserve">Ej.: Decreto </w:t>
      </w:r>
      <w:r w:rsidR="00780A95">
        <w:rPr>
          <w:rFonts w:ascii="Arial Narrow" w:hAnsi="Arial Narrow"/>
          <w:i/>
          <w:iCs/>
          <w:sz w:val="24"/>
          <w:szCs w:val="24"/>
          <w:lang w:val="es-CO"/>
        </w:rPr>
        <w:t>__</w:t>
      </w:r>
      <w:r w:rsidRPr="002962E6">
        <w:rPr>
          <w:rFonts w:ascii="Arial Narrow" w:hAnsi="Arial Narrow"/>
          <w:i/>
          <w:iCs/>
          <w:sz w:val="24"/>
          <w:szCs w:val="24"/>
          <w:lang w:val="es-CO"/>
        </w:rPr>
        <w:t xml:space="preserve"> de </w:t>
      </w:r>
      <w:r w:rsidR="00780A95">
        <w:rPr>
          <w:rFonts w:ascii="Arial Narrow" w:hAnsi="Arial Narrow"/>
          <w:i/>
          <w:iCs/>
          <w:sz w:val="24"/>
          <w:szCs w:val="24"/>
          <w:lang w:val="es-CO"/>
        </w:rPr>
        <w:t>+</w:t>
      </w:r>
      <w:r w:rsidRPr="002962E6">
        <w:rPr>
          <w:rFonts w:ascii="Arial Narrow" w:hAnsi="Arial Narrow"/>
          <w:i/>
          <w:iCs/>
          <w:sz w:val="24"/>
          <w:szCs w:val="24"/>
          <w:lang w:val="es-CO"/>
        </w:rPr>
        <w:t xml:space="preserve"> epígrafe de la norma. Titilo. Capitulo Articulo. </w:t>
      </w:r>
    </w:p>
    <w:p w14:paraId="3C9C903C" w14:textId="77777777" w:rsidR="00D215D7" w:rsidRPr="002962E6" w:rsidRDefault="00D215D7" w:rsidP="002962E6">
      <w:pPr>
        <w:pStyle w:val="Prrafodelista"/>
        <w:spacing w:after="200"/>
        <w:ind w:left="0" w:firstLine="0"/>
        <w:jc w:val="both"/>
        <w:rPr>
          <w:rFonts w:ascii="Arial Narrow" w:hAnsi="Arial Narrow"/>
          <w:i/>
          <w:iCs/>
          <w:sz w:val="24"/>
          <w:szCs w:val="24"/>
          <w:lang w:val="es-CO"/>
        </w:rPr>
      </w:pPr>
    </w:p>
    <w:p w14:paraId="584D3107" w14:textId="3230AEA1" w:rsidR="00AD3707" w:rsidRPr="002962E6" w:rsidRDefault="00370572" w:rsidP="003505A5">
      <w:pPr>
        <w:pStyle w:val="Prrafodelista"/>
        <w:numPr>
          <w:ilvl w:val="0"/>
          <w:numId w:val="1"/>
        </w:numPr>
        <w:adjustRightInd w:val="0"/>
        <w:spacing w:after="200"/>
        <w:ind w:left="426" w:hanging="426"/>
        <w:jc w:val="both"/>
        <w:rPr>
          <w:rFonts w:ascii="Arial Narrow" w:hAnsi="Arial Narrow"/>
          <w:b/>
          <w:sz w:val="24"/>
          <w:szCs w:val="24"/>
          <w:lang w:val="es-CO" w:eastAsia="es-CO"/>
        </w:rPr>
      </w:pPr>
      <w:r w:rsidRPr="002962E6">
        <w:rPr>
          <w:rFonts w:ascii="Arial Narrow" w:hAnsi="Arial Narrow"/>
          <w:b/>
          <w:sz w:val="24"/>
          <w:szCs w:val="24"/>
          <w:lang w:val="es-CO" w:eastAsia="es-CO"/>
        </w:rPr>
        <w:t xml:space="preserve">HERRAMIENTAS O RECURSOS </w:t>
      </w:r>
      <w:r w:rsidR="00AD3707" w:rsidRPr="002962E6">
        <w:rPr>
          <w:rFonts w:ascii="Arial Narrow" w:hAnsi="Arial Narrow"/>
          <w:bCs/>
          <w:i/>
          <w:sz w:val="24"/>
          <w:szCs w:val="24"/>
          <w:lang w:val="es-CO" w:eastAsia="es-CO"/>
        </w:rPr>
        <w:t xml:space="preserve">se proponen los siguientes párrafos, los mismo se deben ajustar a las necesidades de la </w:t>
      </w:r>
      <w:r w:rsidRPr="002962E6">
        <w:rPr>
          <w:rFonts w:ascii="Arial Narrow" w:hAnsi="Arial Narrow"/>
          <w:bCs/>
          <w:i/>
          <w:sz w:val="24"/>
          <w:szCs w:val="24"/>
          <w:lang w:val="es-CO" w:eastAsia="es-CO"/>
        </w:rPr>
        <w:t>auditor</w:t>
      </w:r>
      <w:r w:rsidR="00C01819">
        <w:rPr>
          <w:rFonts w:ascii="Arial Narrow" w:hAnsi="Arial Narrow"/>
          <w:bCs/>
          <w:i/>
          <w:sz w:val="24"/>
          <w:szCs w:val="24"/>
          <w:lang w:val="es-CO" w:eastAsia="es-CO"/>
        </w:rPr>
        <w:t>í</w:t>
      </w:r>
      <w:r w:rsidRPr="002962E6">
        <w:rPr>
          <w:rFonts w:ascii="Arial Narrow" w:hAnsi="Arial Narrow"/>
          <w:bCs/>
          <w:i/>
          <w:sz w:val="24"/>
          <w:szCs w:val="24"/>
          <w:lang w:val="es-CO" w:eastAsia="es-CO"/>
        </w:rPr>
        <w:t>a</w:t>
      </w:r>
    </w:p>
    <w:p w14:paraId="245EC91D" w14:textId="77777777" w:rsidR="00AD3707" w:rsidRPr="00DC6300" w:rsidRDefault="00AD3707" w:rsidP="003505A5">
      <w:pPr>
        <w:pStyle w:val="Prrafodelista"/>
        <w:numPr>
          <w:ilvl w:val="0"/>
          <w:numId w:val="5"/>
        </w:numPr>
        <w:jc w:val="both"/>
        <w:rPr>
          <w:rFonts w:ascii="Arial Narrow" w:hAnsi="Arial Narrow"/>
          <w:sz w:val="24"/>
          <w:szCs w:val="24"/>
          <w:lang w:val="es-CO"/>
        </w:rPr>
      </w:pPr>
      <w:r w:rsidRPr="00DC6300">
        <w:rPr>
          <w:rFonts w:ascii="Arial Narrow" w:hAnsi="Arial Narrow"/>
          <w:sz w:val="24"/>
          <w:szCs w:val="24"/>
          <w:lang w:val="es-CO"/>
        </w:rPr>
        <w:t>Determinar y diseñar las herramientas o recursos a utilizar para la ejecución de la auditoría, entre las cuales se pueden encontrar y cuando haya lugar: Levantamiento de actas, cuestionario, lista de chequeo, matrices de información, formularios, cruces de información, muestras, entre otras.</w:t>
      </w:r>
    </w:p>
    <w:p w14:paraId="43468799" w14:textId="5DFB6A04" w:rsidR="00D84CFA" w:rsidRPr="00DC6300" w:rsidRDefault="00AD3707" w:rsidP="00DC6300">
      <w:pPr>
        <w:pStyle w:val="Prrafodelista"/>
        <w:numPr>
          <w:ilvl w:val="0"/>
          <w:numId w:val="5"/>
        </w:numPr>
        <w:spacing w:after="240"/>
        <w:jc w:val="both"/>
        <w:rPr>
          <w:rFonts w:ascii="Arial Narrow" w:hAnsi="Arial Narrow"/>
          <w:sz w:val="24"/>
          <w:szCs w:val="24"/>
          <w:lang w:val="es-CO"/>
        </w:rPr>
      </w:pPr>
      <w:r w:rsidRPr="00DC6300">
        <w:rPr>
          <w:rFonts w:ascii="Arial Narrow" w:hAnsi="Arial Narrow"/>
          <w:sz w:val="24"/>
          <w:szCs w:val="24"/>
          <w:lang w:val="es-CO"/>
        </w:rPr>
        <w:t>Aplicar las herramientas de trabajo con el fin de obtener información certera del seguimiento y cumplimiento de las temáticas objeto de la evaluación.</w:t>
      </w:r>
    </w:p>
    <w:p w14:paraId="7A80B31C" w14:textId="3C1BE336" w:rsidR="00AD3707" w:rsidRPr="002962E6" w:rsidRDefault="00370572" w:rsidP="003505A5">
      <w:pPr>
        <w:pStyle w:val="Prrafodelista"/>
        <w:numPr>
          <w:ilvl w:val="0"/>
          <w:numId w:val="1"/>
        </w:numPr>
        <w:ind w:left="426" w:hanging="426"/>
        <w:jc w:val="both"/>
        <w:rPr>
          <w:rFonts w:ascii="Arial Narrow" w:hAnsi="Arial Narrow"/>
          <w:b/>
          <w:sz w:val="24"/>
          <w:szCs w:val="24"/>
          <w:lang w:val="es-CO"/>
        </w:rPr>
      </w:pPr>
      <w:r w:rsidRPr="002962E6">
        <w:rPr>
          <w:rFonts w:ascii="Arial Narrow" w:hAnsi="Arial Narrow"/>
          <w:b/>
          <w:sz w:val="24"/>
          <w:szCs w:val="24"/>
          <w:lang w:val="es-CO"/>
        </w:rPr>
        <w:lastRenderedPageBreak/>
        <w:t xml:space="preserve">ANÁLISIS Y EVALUACIÓN DE DATOS. </w:t>
      </w:r>
      <w:r w:rsidR="00AD3707" w:rsidRPr="002962E6">
        <w:rPr>
          <w:rFonts w:ascii="Arial Narrow" w:hAnsi="Arial Narrow"/>
          <w:bCs/>
          <w:i/>
          <w:sz w:val="24"/>
          <w:szCs w:val="24"/>
          <w:lang w:val="es-CO" w:eastAsia="es-CO"/>
        </w:rPr>
        <w:t xml:space="preserve">se citan como ejemplo los siguientes </w:t>
      </w:r>
      <w:r w:rsidR="00DC6300" w:rsidRPr="002962E6">
        <w:rPr>
          <w:rFonts w:ascii="Arial Narrow" w:hAnsi="Arial Narrow"/>
          <w:bCs/>
          <w:i/>
          <w:sz w:val="24"/>
          <w:szCs w:val="24"/>
          <w:lang w:val="es-CO" w:eastAsia="es-CO"/>
        </w:rPr>
        <w:t>ítems</w:t>
      </w:r>
      <w:r w:rsidR="00AD3707" w:rsidRPr="002962E6">
        <w:rPr>
          <w:rFonts w:ascii="Arial Narrow" w:hAnsi="Arial Narrow"/>
          <w:bCs/>
          <w:i/>
          <w:sz w:val="24"/>
          <w:szCs w:val="24"/>
          <w:lang w:val="es-CO" w:eastAsia="es-CO"/>
        </w:rPr>
        <w:t>, estos se deben ajustar a las necesidades de la evaluación</w:t>
      </w:r>
    </w:p>
    <w:p w14:paraId="479ED85D" w14:textId="77777777" w:rsidR="00370572" w:rsidRPr="002962E6" w:rsidRDefault="00370572" w:rsidP="002962E6">
      <w:pPr>
        <w:pStyle w:val="Prrafodelista"/>
        <w:ind w:left="0" w:firstLine="0"/>
        <w:jc w:val="both"/>
        <w:rPr>
          <w:rFonts w:ascii="Arial Narrow" w:hAnsi="Arial Narrow"/>
          <w:b/>
          <w:sz w:val="24"/>
          <w:szCs w:val="24"/>
          <w:lang w:val="es-CO"/>
        </w:rPr>
      </w:pPr>
    </w:p>
    <w:p w14:paraId="36642751" w14:textId="10A81BE0" w:rsidR="00AD3707" w:rsidRPr="002962E6" w:rsidRDefault="00AD3707" w:rsidP="003505A5">
      <w:pPr>
        <w:pStyle w:val="Prrafodelista"/>
        <w:numPr>
          <w:ilvl w:val="0"/>
          <w:numId w:val="6"/>
        </w:numPr>
        <w:jc w:val="both"/>
        <w:rPr>
          <w:rFonts w:ascii="Arial Narrow" w:hAnsi="Arial Narrow"/>
          <w:i/>
          <w:iCs/>
          <w:sz w:val="24"/>
          <w:szCs w:val="24"/>
          <w:lang w:val="es-CO"/>
        </w:rPr>
      </w:pPr>
      <w:r w:rsidRPr="002962E6">
        <w:rPr>
          <w:rFonts w:ascii="Arial Narrow" w:hAnsi="Arial Narrow"/>
          <w:i/>
          <w:iCs/>
          <w:sz w:val="24"/>
          <w:szCs w:val="24"/>
          <w:lang w:val="es-CO"/>
        </w:rPr>
        <w:t xml:space="preserve">Análisis de la base de datos del total de </w:t>
      </w:r>
      <w:r w:rsidR="00D83C7D">
        <w:rPr>
          <w:rFonts w:ascii="Arial Narrow" w:hAnsi="Arial Narrow"/>
          <w:i/>
          <w:iCs/>
          <w:sz w:val="24"/>
          <w:szCs w:val="24"/>
          <w:lang w:val="es-CO"/>
        </w:rPr>
        <w:t>unidad auditable</w:t>
      </w:r>
      <w:r w:rsidRPr="002962E6">
        <w:rPr>
          <w:rFonts w:ascii="Arial Narrow" w:hAnsi="Arial Narrow"/>
          <w:i/>
          <w:iCs/>
          <w:sz w:val="24"/>
          <w:szCs w:val="24"/>
          <w:lang w:val="es-CO"/>
        </w:rPr>
        <w:t xml:space="preserve"> que reposan en el Ministerio de Ambiente y Desarrollo Sostenible a mayo de 2024.</w:t>
      </w:r>
    </w:p>
    <w:p w14:paraId="3B4528DD" w14:textId="1C421B7F" w:rsidR="00AD3707" w:rsidRPr="002962E6" w:rsidRDefault="00AD3707" w:rsidP="003505A5">
      <w:pPr>
        <w:pStyle w:val="Prrafodelista"/>
        <w:numPr>
          <w:ilvl w:val="0"/>
          <w:numId w:val="6"/>
        </w:numPr>
        <w:jc w:val="both"/>
        <w:rPr>
          <w:rFonts w:ascii="Arial Narrow" w:hAnsi="Arial Narrow"/>
          <w:i/>
          <w:iCs/>
          <w:sz w:val="24"/>
          <w:szCs w:val="24"/>
          <w:lang w:val="es-CO"/>
        </w:rPr>
      </w:pPr>
      <w:r w:rsidRPr="002962E6">
        <w:rPr>
          <w:rFonts w:ascii="Arial Narrow" w:hAnsi="Arial Narrow"/>
          <w:i/>
          <w:iCs/>
          <w:sz w:val="24"/>
          <w:szCs w:val="24"/>
          <w:lang w:val="es-CO"/>
        </w:rPr>
        <w:t xml:space="preserve">Verificar el cumplimiento del Marco Normativo aplicable a </w:t>
      </w:r>
      <w:r w:rsidR="00D83C7D">
        <w:rPr>
          <w:rFonts w:ascii="Arial Narrow" w:hAnsi="Arial Narrow"/>
          <w:i/>
          <w:iCs/>
          <w:sz w:val="24"/>
          <w:szCs w:val="24"/>
          <w:lang w:val="es-CO"/>
        </w:rPr>
        <w:t>la unidad auditable</w:t>
      </w:r>
      <w:r w:rsidRPr="002962E6">
        <w:rPr>
          <w:rFonts w:ascii="Arial Narrow" w:hAnsi="Arial Narrow"/>
          <w:i/>
          <w:iCs/>
          <w:sz w:val="24"/>
          <w:szCs w:val="24"/>
          <w:lang w:val="es-CO"/>
        </w:rPr>
        <w:t xml:space="preserve"> a través de una muestra seleccionada.</w:t>
      </w:r>
    </w:p>
    <w:p w14:paraId="7466D825" w14:textId="2F2596AD" w:rsidR="00790A79" w:rsidRPr="002962E6" w:rsidRDefault="00AD3707" w:rsidP="0010104C">
      <w:pPr>
        <w:pStyle w:val="Prrafodelista"/>
        <w:numPr>
          <w:ilvl w:val="0"/>
          <w:numId w:val="6"/>
        </w:numPr>
        <w:adjustRightInd w:val="0"/>
        <w:jc w:val="both"/>
        <w:rPr>
          <w:rFonts w:ascii="Arial Narrow" w:hAnsi="Arial Narrow"/>
          <w:i/>
          <w:iCs/>
          <w:sz w:val="24"/>
          <w:szCs w:val="24"/>
          <w:lang w:val="es-CO"/>
        </w:rPr>
      </w:pPr>
      <w:r w:rsidRPr="002962E6">
        <w:rPr>
          <w:rFonts w:ascii="Arial Narrow" w:hAnsi="Arial Narrow"/>
          <w:i/>
          <w:iCs/>
          <w:sz w:val="24"/>
          <w:szCs w:val="24"/>
          <w:lang w:val="es-CO"/>
        </w:rPr>
        <w:t xml:space="preserve">Verificar las políticas, procedimientos y demás lineamientos que el Ministerio debe seguir </w:t>
      </w:r>
      <w:r w:rsidR="00D83C7D">
        <w:rPr>
          <w:rFonts w:ascii="Arial Narrow" w:hAnsi="Arial Narrow"/>
          <w:i/>
          <w:iCs/>
          <w:sz w:val="24"/>
          <w:szCs w:val="24"/>
          <w:lang w:val="es-CO"/>
        </w:rPr>
        <w:t>en el desarrollo de la unidad auditable.</w:t>
      </w:r>
    </w:p>
    <w:p w14:paraId="3ECAAD64" w14:textId="501245E3" w:rsidR="00AD3707" w:rsidRPr="002962E6" w:rsidRDefault="00AD3707" w:rsidP="0010104C">
      <w:pPr>
        <w:pStyle w:val="Prrafodelista"/>
        <w:numPr>
          <w:ilvl w:val="0"/>
          <w:numId w:val="6"/>
        </w:numPr>
        <w:adjustRightInd w:val="0"/>
        <w:jc w:val="both"/>
        <w:rPr>
          <w:rFonts w:ascii="Arial Narrow" w:hAnsi="Arial Narrow"/>
          <w:i/>
          <w:iCs/>
          <w:sz w:val="24"/>
          <w:szCs w:val="24"/>
          <w:lang w:val="es-CO"/>
        </w:rPr>
      </w:pPr>
      <w:r w:rsidRPr="002962E6">
        <w:rPr>
          <w:rFonts w:ascii="Arial Narrow" w:hAnsi="Arial Narrow"/>
          <w:i/>
          <w:iCs/>
          <w:sz w:val="24"/>
          <w:szCs w:val="24"/>
          <w:lang w:val="es-CO"/>
        </w:rPr>
        <w:t>Analizar y verificar la administración de rie</w:t>
      </w:r>
      <w:r w:rsidR="00D83C7D">
        <w:rPr>
          <w:rFonts w:ascii="Arial Narrow" w:hAnsi="Arial Narrow"/>
          <w:i/>
          <w:iCs/>
          <w:sz w:val="24"/>
          <w:szCs w:val="24"/>
          <w:lang w:val="es-CO"/>
        </w:rPr>
        <w:t>s</w:t>
      </w:r>
      <w:r w:rsidRPr="002962E6">
        <w:rPr>
          <w:rFonts w:ascii="Arial Narrow" w:hAnsi="Arial Narrow"/>
          <w:i/>
          <w:iCs/>
          <w:sz w:val="24"/>
          <w:szCs w:val="24"/>
          <w:lang w:val="es-CO"/>
        </w:rPr>
        <w:t xml:space="preserve">gos relacionados con </w:t>
      </w:r>
      <w:r w:rsidR="00D83C7D">
        <w:rPr>
          <w:rFonts w:ascii="Arial Narrow" w:hAnsi="Arial Narrow"/>
          <w:i/>
          <w:iCs/>
          <w:sz w:val="24"/>
          <w:szCs w:val="24"/>
          <w:lang w:val="es-CO"/>
        </w:rPr>
        <w:t>la unidad auditable.</w:t>
      </w:r>
    </w:p>
    <w:p w14:paraId="006AA68E" w14:textId="680FE38A" w:rsidR="00AD3707" w:rsidRPr="002962E6" w:rsidRDefault="00AD3707" w:rsidP="003505A5">
      <w:pPr>
        <w:pStyle w:val="Prrafodelista"/>
        <w:numPr>
          <w:ilvl w:val="0"/>
          <w:numId w:val="6"/>
        </w:numPr>
        <w:jc w:val="both"/>
        <w:rPr>
          <w:rFonts w:ascii="Arial Narrow" w:hAnsi="Arial Narrow"/>
          <w:i/>
          <w:iCs/>
          <w:sz w:val="24"/>
          <w:szCs w:val="24"/>
          <w:lang w:val="es-CO"/>
        </w:rPr>
      </w:pPr>
      <w:r w:rsidRPr="002962E6">
        <w:rPr>
          <w:rFonts w:ascii="Arial Narrow" w:hAnsi="Arial Narrow"/>
          <w:i/>
          <w:iCs/>
          <w:sz w:val="24"/>
          <w:szCs w:val="24"/>
          <w:lang w:val="es-CO"/>
        </w:rPr>
        <w:t xml:space="preserve">Realizar pruebas de recorrido a los procedimientos que incluyan documentos que deban remitirse a </w:t>
      </w:r>
      <w:r w:rsidR="00D83C7D">
        <w:rPr>
          <w:rFonts w:ascii="Arial Narrow" w:hAnsi="Arial Narrow"/>
          <w:i/>
          <w:iCs/>
          <w:sz w:val="24"/>
          <w:szCs w:val="24"/>
          <w:lang w:val="es-CO"/>
        </w:rPr>
        <w:t>la unidad auditable</w:t>
      </w:r>
      <w:r w:rsidRPr="002962E6">
        <w:rPr>
          <w:rFonts w:ascii="Arial Narrow" w:hAnsi="Arial Narrow"/>
          <w:i/>
          <w:iCs/>
          <w:sz w:val="24"/>
          <w:szCs w:val="24"/>
          <w:lang w:val="es-CO"/>
        </w:rPr>
        <w:t>, con la finalidad de verificar la efectividad de los puntos de control.</w:t>
      </w:r>
    </w:p>
    <w:p w14:paraId="1684452B" w14:textId="44990950" w:rsidR="00AD3707" w:rsidRPr="002962E6" w:rsidRDefault="00AD3707" w:rsidP="003505A5">
      <w:pPr>
        <w:pStyle w:val="Prrafodelista"/>
        <w:numPr>
          <w:ilvl w:val="0"/>
          <w:numId w:val="6"/>
        </w:numPr>
        <w:jc w:val="both"/>
        <w:rPr>
          <w:rFonts w:ascii="Arial Narrow" w:hAnsi="Arial Narrow"/>
          <w:i/>
          <w:iCs/>
          <w:sz w:val="24"/>
          <w:szCs w:val="24"/>
          <w:lang w:val="es-CO"/>
        </w:rPr>
      </w:pPr>
      <w:r w:rsidRPr="002962E6">
        <w:rPr>
          <w:rFonts w:ascii="Arial Narrow" w:hAnsi="Arial Narrow"/>
          <w:i/>
          <w:iCs/>
          <w:sz w:val="24"/>
          <w:szCs w:val="24"/>
          <w:lang w:val="es-CO"/>
        </w:rPr>
        <w:t xml:space="preserve">Contrastar la información que reposa en </w:t>
      </w:r>
      <w:r w:rsidR="00D83C7D">
        <w:rPr>
          <w:rFonts w:ascii="Arial Narrow" w:hAnsi="Arial Narrow"/>
          <w:i/>
          <w:iCs/>
          <w:sz w:val="24"/>
          <w:szCs w:val="24"/>
          <w:lang w:val="es-CO"/>
        </w:rPr>
        <w:t>la unidad auditable</w:t>
      </w:r>
      <w:r w:rsidRPr="002962E6">
        <w:rPr>
          <w:rFonts w:ascii="Arial Narrow" w:hAnsi="Arial Narrow"/>
          <w:i/>
          <w:iCs/>
          <w:sz w:val="24"/>
          <w:szCs w:val="24"/>
          <w:lang w:val="es-CO"/>
        </w:rPr>
        <w:t xml:space="preserve"> frente a la tabla de retención, y los lineamientos del archivo general de la Nación.</w:t>
      </w:r>
    </w:p>
    <w:p w14:paraId="6B5E4335" w14:textId="7C6CB16F" w:rsidR="00AD3707" w:rsidRPr="002962E6" w:rsidRDefault="00AD3707" w:rsidP="003505A5">
      <w:pPr>
        <w:pStyle w:val="Prrafodelista"/>
        <w:numPr>
          <w:ilvl w:val="0"/>
          <w:numId w:val="6"/>
        </w:numPr>
        <w:spacing w:after="240"/>
        <w:jc w:val="both"/>
        <w:rPr>
          <w:rFonts w:ascii="Arial Narrow" w:hAnsi="Arial Narrow"/>
          <w:i/>
          <w:iCs/>
          <w:sz w:val="24"/>
          <w:szCs w:val="24"/>
          <w:lang w:val="es-CO"/>
        </w:rPr>
      </w:pPr>
      <w:r w:rsidRPr="002962E6">
        <w:rPr>
          <w:rFonts w:ascii="Arial Narrow" w:hAnsi="Arial Narrow"/>
          <w:i/>
          <w:iCs/>
          <w:sz w:val="24"/>
          <w:szCs w:val="24"/>
          <w:lang w:val="es-CO"/>
        </w:rPr>
        <w:t>Realizar mesas de trabajo si se requiere.</w:t>
      </w:r>
      <w:r w:rsidR="00DC6300">
        <w:rPr>
          <w:rFonts w:ascii="Arial Narrow" w:hAnsi="Arial Narrow"/>
          <w:i/>
          <w:iCs/>
          <w:sz w:val="24"/>
          <w:szCs w:val="24"/>
          <w:lang w:val="es-CO"/>
        </w:rPr>
        <w:tab/>
      </w:r>
    </w:p>
    <w:p w14:paraId="6E401AA1" w14:textId="511CAB8B" w:rsidR="00AD3707" w:rsidRPr="002962E6" w:rsidRDefault="003627F3" w:rsidP="003505A5">
      <w:pPr>
        <w:pStyle w:val="Prrafodelista"/>
        <w:numPr>
          <w:ilvl w:val="0"/>
          <w:numId w:val="1"/>
        </w:numPr>
        <w:spacing w:after="240"/>
        <w:ind w:left="426" w:hanging="426"/>
        <w:jc w:val="both"/>
        <w:rPr>
          <w:rFonts w:ascii="Arial Narrow" w:hAnsi="Arial Narrow"/>
          <w:bCs/>
          <w:sz w:val="24"/>
          <w:szCs w:val="24"/>
          <w:lang w:val="es-CO"/>
        </w:rPr>
      </w:pPr>
      <w:r w:rsidRPr="002962E6">
        <w:rPr>
          <w:rFonts w:ascii="Arial Narrow" w:hAnsi="Arial Narrow"/>
          <w:b/>
          <w:sz w:val="24"/>
          <w:szCs w:val="24"/>
          <w:lang w:val="es-CO"/>
        </w:rPr>
        <w:t>ELABORACIÓN Y ENTREGA DE INFORMES.</w:t>
      </w:r>
      <w:r w:rsidRPr="002962E6">
        <w:rPr>
          <w:rFonts w:ascii="Arial Narrow" w:hAnsi="Arial Narrow"/>
          <w:bCs/>
          <w:sz w:val="24"/>
          <w:szCs w:val="24"/>
          <w:lang w:val="es-CO"/>
        </w:rPr>
        <w:t xml:space="preserve"> </w:t>
      </w:r>
      <w:r w:rsidR="00AD3707" w:rsidRPr="002962E6">
        <w:rPr>
          <w:rFonts w:ascii="Arial Narrow" w:hAnsi="Arial Narrow"/>
          <w:bCs/>
          <w:i/>
          <w:sz w:val="24"/>
          <w:szCs w:val="24"/>
          <w:lang w:val="es-CO" w:eastAsia="es-CO"/>
        </w:rPr>
        <w:t>se proponen los siguientes párrafos, los mismo se deben ajustar a las necesidades de la evaluación</w:t>
      </w:r>
    </w:p>
    <w:p w14:paraId="2C4A7399" w14:textId="77777777" w:rsidR="00AD3707" w:rsidRPr="002962E6" w:rsidRDefault="00AD3707" w:rsidP="003505A5">
      <w:pPr>
        <w:pStyle w:val="Prrafodelista"/>
        <w:numPr>
          <w:ilvl w:val="0"/>
          <w:numId w:val="7"/>
        </w:numPr>
        <w:jc w:val="both"/>
        <w:rPr>
          <w:rFonts w:ascii="Arial Narrow" w:hAnsi="Arial Narrow"/>
          <w:sz w:val="24"/>
          <w:szCs w:val="24"/>
          <w:lang w:val="es-CO"/>
        </w:rPr>
      </w:pPr>
      <w:r w:rsidRPr="002962E6">
        <w:rPr>
          <w:rFonts w:ascii="Arial Narrow" w:hAnsi="Arial Narrow"/>
          <w:sz w:val="24"/>
          <w:szCs w:val="24"/>
          <w:lang w:val="es-CO"/>
        </w:rPr>
        <w:t>Elaborar el Informe Preliminar de la evaluación donde se presentará el análisis, recomendaciones, observaciones y conclusiones definidas por la Oficina de Control Interno.</w:t>
      </w:r>
    </w:p>
    <w:p w14:paraId="3F4177A5" w14:textId="4E1D675E" w:rsidR="00AD3707" w:rsidRPr="002962E6" w:rsidRDefault="00AD3707" w:rsidP="003505A5">
      <w:pPr>
        <w:pStyle w:val="Prrafodelista"/>
        <w:numPr>
          <w:ilvl w:val="0"/>
          <w:numId w:val="7"/>
        </w:numPr>
        <w:jc w:val="both"/>
        <w:rPr>
          <w:rFonts w:ascii="Arial Narrow" w:hAnsi="Arial Narrow"/>
          <w:sz w:val="24"/>
          <w:szCs w:val="24"/>
          <w:lang w:val="es-CO"/>
        </w:rPr>
      </w:pPr>
      <w:r w:rsidRPr="002962E6">
        <w:rPr>
          <w:rFonts w:ascii="Arial Narrow" w:hAnsi="Arial Narrow"/>
          <w:sz w:val="24"/>
          <w:szCs w:val="24"/>
          <w:lang w:val="es-CO"/>
        </w:rPr>
        <w:t>Remitir el informe preliminar al líder del proceso, para que ejerza su derecho a la controversia</w:t>
      </w:r>
      <w:r w:rsidR="00D83C7D">
        <w:rPr>
          <w:rFonts w:ascii="Arial Narrow" w:hAnsi="Arial Narrow"/>
          <w:sz w:val="24"/>
          <w:szCs w:val="24"/>
          <w:lang w:val="es-CO"/>
        </w:rPr>
        <w:t>.</w:t>
      </w:r>
    </w:p>
    <w:p w14:paraId="4D97BE39" w14:textId="77777777" w:rsidR="00AD3707" w:rsidRPr="002962E6" w:rsidRDefault="00AD3707" w:rsidP="003505A5">
      <w:pPr>
        <w:pStyle w:val="Prrafodelista"/>
        <w:numPr>
          <w:ilvl w:val="0"/>
          <w:numId w:val="7"/>
        </w:numPr>
        <w:jc w:val="both"/>
        <w:rPr>
          <w:rFonts w:ascii="Arial Narrow" w:hAnsi="Arial Narrow"/>
          <w:sz w:val="24"/>
          <w:szCs w:val="24"/>
          <w:lang w:val="es-CO"/>
        </w:rPr>
      </w:pPr>
      <w:r w:rsidRPr="002962E6">
        <w:rPr>
          <w:rFonts w:ascii="Arial Narrow" w:hAnsi="Arial Narrow"/>
          <w:sz w:val="24"/>
          <w:szCs w:val="24"/>
          <w:lang w:val="es-CO"/>
        </w:rPr>
        <w:t>Elaborar el informe final de la evaluación, el cual contendrá el análisis de las respuestas emitidas a las observaciones; y también las recomendaciones y conclusiones del caso.</w:t>
      </w:r>
    </w:p>
    <w:p w14:paraId="51695CE9" w14:textId="77777777" w:rsidR="00AD3707" w:rsidRPr="002962E6" w:rsidRDefault="00AD3707" w:rsidP="003505A5">
      <w:pPr>
        <w:pStyle w:val="Prrafodelista"/>
        <w:numPr>
          <w:ilvl w:val="0"/>
          <w:numId w:val="7"/>
        </w:numPr>
        <w:jc w:val="both"/>
        <w:rPr>
          <w:rFonts w:ascii="Arial Narrow" w:hAnsi="Arial Narrow"/>
          <w:sz w:val="24"/>
          <w:szCs w:val="24"/>
          <w:lang w:val="es-CO"/>
        </w:rPr>
      </w:pPr>
      <w:r w:rsidRPr="002962E6">
        <w:rPr>
          <w:rFonts w:ascii="Arial Narrow" w:hAnsi="Arial Narrow"/>
          <w:sz w:val="24"/>
          <w:szCs w:val="24"/>
          <w:lang w:val="es-CO"/>
        </w:rPr>
        <w:t>Remitir el Informe Final a la dependencia responsable.</w:t>
      </w:r>
    </w:p>
    <w:p w14:paraId="1FB54A76" w14:textId="4CFE8795" w:rsidR="00D84CFA" w:rsidRPr="002962E6" w:rsidRDefault="00AD3707" w:rsidP="003505A5">
      <w:pPr>
        <w:pStyle w:val="Prrafodelista"/>
        <w:numPr>
          <w:ilvl w:val="0"/>
          <w:numId w:val="7"/>
        </w:numPr>
        <w:spacing w:after="240"/>
        <w:jc w:val="both"/>
        <w:rPr>
          <w:rFonts w:ascii="Arial Narrow" w:hAnsi="Arial Narrow"/>
          <w:sz w:val="24"/>
          <w:szCs w:val="24"/>
          <w:lang w:val="es-CO"/>
        </w:rPr>
      </w:pPr>
      <w:r w:rsidRPr="002962E6">
        <w:rPr>
          <w:rFonts w:ascii="Arial Narrow" w:hAnsi="Arial Narrow"/>
          <w:sz w:val="24"/>
          <w:szCs w:val="24"/>
          <w:lang w:val="es-CO"/>
        </w:rPr>
        <w:t>Preparar y remitir el Informe Ejecutivo de la auditoría al Despacho de la señora Ministra(o).</w:t>
      </w:r>
    </w:p>
    <w:p w14:paraId="64166E01" w14:textId="45FB6B9E" w:rsidR="002962E6" w:rsidRDefault="002962E6" w:rsidP="003505A5">
      <w:pPr>
        <w:pStyle w:val="Prrafodelista"/>
        <w:numPr>
          <w:ilvl w:val="0"/>
          <w:numId w:val="1"/>
        </w:numPr>
        <w:ind w:left="426" w:hanging="426"/>
        <w:jc w:val="both"/>
        <w:rPr>
          <w:rFonts w:ascii="Arial Narrow" w:eastAsia="Times New Roman" w:hAnsi="Arial Narrow"/>
          <w:b/>
          <w:bCs/>
          <w:sz w:val="24"/>
          <w:szCs w:val="24"/>
          <w:lang w:val="es-CO" w:eastAsia="es-ES"/>
        </w:rPr>
      </w:pPr>
      <w:r w:rsidRPr="002962E6">
        <w:rPr>
          <w:rFonts w:ascii="Arial Narrow" w:eastAsia="Times New Roman" w:hAnsi="Arial Narrow"/>
          <w:b/>
          <w:bCs/>
          <w:sz w:val="24"/>
          <w:szCs w:val="24"/>
          <w:lang w:val="es-CO" w:eastAsia="es-ES"/>
        </w:rPr>
        <w:t>RIESGOS</w:t>
      </w:r>
      <w:r>
        <w:rPr>
          <w:rFonts w:ascii="Arial Narrow" w:eastAsia="Times New Roman" w:hAnsi="Arial Narrow"/>
          <w:b/>
          <w:bCs/>
          <w:sz w:val="24"/>
          <w:szCs w:val="24"/>
          <w:lang w:val="es-CO" w:eastAsia="es-ES"/>
        </w:rPr>
        <w:t xml:space="preserve"> ASOCIADOS A LA AUDITORÍA.</w:t>
      </w:r>
    </w:p>
    <w:p w14:paraId="595C7047" w14:textId="77777777" w:rsidR="002962E6" w:rsidRDefault="002962E6" w:rsidP="002962E6">
      <w:pPr>
        <w:pStyle w:val="Prrafodelista"/>
        <w:ind w:left="426" w:firstLine="0"/>
        <w:jc w:val="both"/>
        <w:rPr>
          <w:rFonts w:ascii="Arial Narrow" w:eastAsia="Times New Roman" w:hAnsi="Arial Narrow"/>
          <w:b/>
          <w:bCs/>
          <w:sz w:val="24"/>
          <w:szCs w:val="24"/>
          <w:lang w:val="es-CO" w:eastAsia="es-ES"/>
        </w:rPr>
      </w:pPr>
    </w:p>
    <w:tbl>
      <w:tblPr>
        <w:tblW w:w="5000" w:type="pct"/>
        <w:jc w:val="center"/>
        <w:shd w:val="clear" w:color="auto" w:fill="FFFFFF" w:themeFill="background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6"/>
        <w:gridCol w:w="1303"/>
        <w:gridCol w:w="2036"/>
        <w:gridCol w:w="3303"/>
      </w:tblGrid>
      <w:tr w:rsidR="002962E6" w:rsidRPr="002962E6" w14:paraId="1659CA47" w14:textId="77777777" w:rsidTr="00227AC5">
        <w:trPr>
          <w:trHeight w:val="113"/>
          <w:jc w:val="center"/>
        </w:trPr>
        <w:tc>
          <w:tcPr>
            <w:tcW w:w="1238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96BE54"/>
            <w:vAlign w:val="center"/>
            <w:hideMark/>
          </w:tcPr>
          <w:p w14:paraId="7C52F76F" w14:textId="77777777" w:rsidR="002962E6" w:rsidRPr="002962E6" w:rsidRDefault="002962E6" w:rsidP="00227AC5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lang w:eastAsia="es-CO"/>
              </w:rPr>
            </w:pPr>
            <w:r w:rsidRPr="002962E6">
              <w:rPr>
                <w:rFonts w:ascii="Arial Narrow" w:eastAsia="Times New Roman" w:hAnsi="Arial Narrow" w:cs="Arial"/>
                <w:b/>
                <w:bCs/>
                <w:lang w:eastAsia="es-CO"/>
              </w:rPr>
              <w:t>Riesgos</w:t>
            </w:r>
          </w:p>
        </w:tc>
        <w:tc>
          <w:tcPr>
            <w:tcW w:w="73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96BE54"/>
            <w:vAlign w:val="center"/>
            <w:hideMark/>
          </w:tcPr>
          <w:p w14:paraId="15EB66D2" w14:textId="77777777" w:rsidR="002962E6" w:rsidRPr="002962E6" w:rsidRDefault="002962E6" w:rsidP="00227AC5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lang w:eastAsia="es-CO"/>
              </w:rPr>
            </w:pPr>
            <w:r w:rsidRPr="002962E6">
              <w:rPr>
                <w:rFonts w:ascii="Arial Narrow" w:eastAsia="Times New Roman" w:hAnsi="Arial Narrow" w:cs="Arial"/>
                <w:b/>
                <w:bCs/>
                <w:lang w:eastAsia="es-CO"/>
              </w:rPr>
              <w:t>Nivel riesgo inherente</w:t>
            </w:r>
          </w:p>
        </w:tc>
        <w:tc>
          <w:tcPr>
            <w:tcW w:w="115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96BE54"/>
            <w:vAlign w:val="center"/>
            <w:hideMark/>
          </w:tcPr>
          <w:p w14:paraId="02D445C2" w14:textId="77777777" w:rsidR="002962E6" w:rsidRPr="002962E6" w:rsidRDefault="002962E6" w:rsidP="00227AC5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lang w:eastAsia="es-CO"/>
              </w:rPr>
            </w:pPr>
            <w:r w:rsidRPr="002962E6">
              <w:rPr>
                <w:rFonts w:ascii="Arial Narrow" w:eastAsia="Times New Roman" w:hAnsi="Arial Narrow" w:cs="Arial"/>
                <w:b/>
                <w:bCs/>
                <w:lang w:eastAsia="es-CO"/>
              </w:rPr>
              <w:t>Causas</w:t>
            </w:r>
          </w:p>
        </w:tc>
        <w:tc>
          <w:tcPr>
            <w:tcW w:w="1871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96BE54"/>
            <w:vAlign w:val="center"/>
            <w:hideMark/>
          </w:tcPr>
          <w:p w14:paraId="2484D12F" w14:textId="77777777" w:rsidR="002962E6" w:rsidRPr="002962E6" w:rsidRDefault="002962E6" w:rsidP="00227AC5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lang w:eastAsia="es-CO"/>
              </w:rPr>
            </w:pPr>
            <w:r w:rsidRPr="002962E6">
              <w:rPr>
                <w:rFonts w:ascii="Arial Narrow" w:eastAsia="Times New Roman" w:hAnsi="Arial Narrow" w:cs="Arial"/>
                <w:b/>
                <w:bCs/>
                <w:lang w:eastAsia="es-CO"/>
              </w:rPr>
              <w:t>Controles existentes</w:t>
            </w:r>
          </w:p>
        </w:tc>
      </w:tr>
      <w:tr w:rsidR="002962E6" w:rsidRPr="002962E6" w14:paraId="35DDA055" w14:textId="77777777" w:rsidTr="00227AC5">
        <w:trPr>
          <w:trHeight w:val="113"/>
          <w:jc w:val="center"/>
        </w:trPr>
        <w:tc>
          <w:tcPr>
            <w:tcW w:w="1238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B1B3E1" w14:textId="77777777" w:rsidR="002962E6" w:rsidRPr="002962E6" w:rsidRDefault="002962E6" w:rsidP="00227AC5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lang w:eastAsia="es-CO"/>
              </w:rPr>
            </w:pPr>
          </w:p>
        </w:tc>
        <w:tc>
          <w:tcPr>
            <w:tcW w:w="73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4E670C" w14:textId="77777777" w:rsidR="002962E6" w:rsidRPr="002962E6" w:rsidRDefault="002962E6" w:rsidP="00227AC5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lang w:eastAsia="es-CO"/>
              </w:rPr>
            </w:pPr>
          </w:p>
        </w:tc>
        <w:tc>
          <w:tcPr>
            <w:tcW w:w="115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D42CEC" w14:textId="77777777" w:rsidR="002962E6" w:rsidRPr="002962E6" w:rsidRDefault="002962E6" w:rsidP="00227AC5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lang w:eastAsia="es-CO"/>
              </w:rPr>
            </w:pPr>
          </w:p>
        </w:tc>
        <w:tc>
          <w:tcPr>
            <w:tcW w:w="1871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CC336C" w14:textId="77777777" w:rsidR="002962E6" w:rsidRPr="002962E6" w:rsidRDefault="002962E6" w:rsidP="00227AC5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lang w:eastAsia="es-CO"/>
              </w:rPr>
            </w:pPr>
          </w:p>
        </w:tc>
      </w:tr>
      <w:tr w:rsidR="002962E6" w:rsidRPr="002962E6" w14:paraId="0FE1014C" w14:textId="77777777" w:rsidTr="00227AC5">
        <w:trPr>
          <w:trHeight w:val="113"/>
          <w:jc w:val="center"/>
        </w:trPr>
        <w:tc>
          <w:tcPr>
            <w:tcW w:w="1238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5CBE83" w14:textId="77777777" w:rsidR="002962E6" w:rsidRPr="002962E6" w:rsidRDefault="002962E6" w:rsidP="00227AC5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lang w:eastAsia="es-CO"/>
              </w:rPr>
            </w:pPr>
          </w:p>
        </w:tc>
        <w:tc>
          <w:tcPr>
            <w:tcW w:w="738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057512" w14:textId="77777777" w:rsidR="002962E6" w:rsidRPr="002962E6" w:rsidRDefault="002962E6" w:rsidP="00227AC5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lang w:eastAsia="es-CO"/>
              </w:rPr>
            </w:pPr>
          </w:p>
        </w:tc>
        <w:tc>
          <w:tcPr>
            <w:tcW w:w="115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68DFF8" w14:textId="77777777" w:rsidR="002962E6" w:rsidRPr="002962E6" w:rsidRDefault="002962E6" w:rsidP="00227AC5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lang w:eastAsia="es-CO"/>
              </w:rPr>
            </w:pPr>
          </w:p>
        </w:tc>
        <w:tc>
          <w:tcPr>
            <w:tcW w:w="187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652248" w14:textId="77777777" w:rsidR="002962E6" w:rsidRPr="002962E6" w:rsidRDefault="002962E6" w:rsidP="00227AC5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lang w:eastAsia="es-CO"/>
              </w:rPr>
            </w:pPr>
          </w:p>
        </w:tc>
      </w:tr>
    </w:tbl>
    <w:p w14:paraId="1D11A81C" w14:textId="4A4C3281" w:rsidR="00AD3707" w:rsidRPr="002962E6" w:rsidRDefault="003627F3" w:rsidP="003505A5">
      <w:pPr>
        <w:pStyle w:val="Prrafodelista"/>
        <w:numPr>
          <w:ilvl w:val="0"/>
          <w:numId w:val="1"/>
        </w:numPr>
        <w:spacing w:before="240" w:after="240"/>
        <w:ind w:left="426" w:hanging="426"/>
        <w:jc w:val="both"/>
        <w:rPr>
          <w:rFonts w:ascii="Arial Narrow" w:hAnsi="Arial Narrow"/>
          <w:b/>
          <w:sz w:val="24"/>
          <w:szCs w:val="24"/>
          <w:lang w:val="es-CO"/>
        </w:rPr>
      </w:pPr>
      <w:r w:rsidRPr="002962E6">
        <w:rPr>
          <w:rFonts w:ascii="Arial Narrow" w:hAnsi="Arial Narrow"/>
          <w:b/>
          <w:sz w:val="24"/>
          <w:szCs w:val="24"/>
          <w:lang w:val="es-CO"/>
        </w:rPr>
        <w:t>CRONOGRAMA DE LA AUDITORÍA.</w:t>
      </w:r>
    </w:p>
    <w:p w14:paraId="2ACC15B2" w14:textId="015D0EAB" w:rsidR="00AD3707" w:rsidRPr="002962E6" w:rsidRDefault="00AD3707" w:rsidP="002962E6">
      <w:pPr>
        <w:spacing w:line="240" w:lineRule="auto"/>
        <w:jc w:val="both"/>
        <w:rPr>
          <w:rFonts w:ascii="Arial Narrow" w:hAnsi="Arial Narrow" w:cs="Arial"/>
          <w:sz w:val="24"/>
          <w:szCs w:val="24"/>
        </w:rPr>
      </w:pPr>
      <w:r w:rsidRPr="002962E6">
        <w:rPr>
          <w:rFonts w:ascii="Arial Narrow" w:hAnsi="Arial Narrow" w:cs="Arial"/>
          <w:sz w:val="24"/>
          <w:szCs w:val="24"/>
        </w:rPr>
        <w:t xml:space="preserve">Las fechas estimadas para el desarrollo de </w:t>
      </w:r>
      <w:r w:rsidR="00F4773C" w:rsidRPr="002962E6">
        <w:rPr>
          <w:rFonts w:ascii="Arial Narrow" w:hAnsi="Arial Narrow" w:cs="Arial"/>
          <w:sz w:val="24"/>
          <w:szCs w:val="24"/>
        </w:rPr>
        <w:t>esta auditoría</w:t>
      </w:r>
      <w:r w:rsidRPr="002962E6">
        <w:rPr>
          <w:rFonts w:ascii="Arial Narrow" w:hAnsi="Arial Narrow" w:cs="Arial"/>
          <w:sz w:val="24"/>
          <w:szCs w:val="24"/>
        </w:rPr>
        <w:t xml:space="preserve"> son las siguientes:</w:t>
      </w:r>
    </w:p>
    <w:tbl>
      <w:tblPr>
        <w:tblStyle w:val="Tablaconcuadrcula"/>
        <w:tblW w:w="5000" w:type="pct"/>
        <w:tblInd w:w="0" w:type="dxa"/>
        <w:tblLook w:val="04A0" w:firstRow="1" w:lastRow="0" w:firstColumn="1" w:lastColumn="0" w:noHBand="0" w:noVBand="1"/>
      </w:tblPr>
      <w:tblGrid>
        <w:gridCol w:w="3115"/>
        <w:gridCol w:w="5713"/>
      </w:tblGrid>
      <w:tr w:rsidR="003627F3" w:rsidRPr="002962E6" w14:paraId="69124CDA" w14:textId="77777777" w:rsidTr="003627F3">
        <w:trPr>
          <w:tblHeader/>
        </w:trPr>
        <w:tc>
          <w:tcPr>
            <w:tcW w:w="1764" w:type="pct"/>
            <w:shd w:val="clear" w:color="auto" w:fill="96BE54"/>
            <w:vAlign w:val="center"/>
          </w:tcPr>
          <w:p w14:paraId="6BD4AA88" w14:textId="1228777B" w:rsidR="003627F3" w:rsidRPr="002962E6" w:rsidRDefault="003627F3" w:rsidP="002962E6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2962E6">
              <w:rPr>
                <w:rFonts w:ascii="Arial Narrow" w:hAnsi="Arial Narrow" w:cs="Arial"/>
                <w:b/>
                <w:bCs/>
                <w:sz w:val="24"/>
                <w:szCs w:val="24"/>
              </w:rPr>
              <w:t>Actividad</w:t>
            </w:r>
          </w:p>
        </w:tc>
        <w:tc>
          <w:tcPr>
            <w:tcW w:w="3236" w:type="pct"/>
            <w:shd w:val="clear" w:color="auto" w:fill="96BE54"/>
            <w:vAlign w:val="center"/>
          </w:tcPr>
          <w:p w14:paraId="589F0F14" w14:textId="357C5B83" w:rsidR="003627F3" w:rsidRPr="002962E6" w:rsidRDefault="003627F3" w:rsidP="002962E6">
            <w:pPr>
              <w:spacing w:after="0" w:line="240" w:lineRule="auto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962E6">
              <w:rPr>
                <w:rFonts w:ascii="Arial Narrow" w:hAnsi="Arial Narrow" w:cs="Arial"/>
                <w:b/>
                <w:bCs/>
                <w:sz w:val="24"/>
                <w:szCs w:val="24"/>
              </w:rPr>
              <w:t>Fecha inicio</w:t>
            </w:r>
          </w:p>
        </w:tc>
      </w:tr>
      <w:tr w:rsidR="003627F3" w:rsidRPr="002962E6" w14:paraId="1ADBA286" w14:textId="77777777" w:rsidTr="003627F3">
        <w:tc>
          <w:tcPr>
            <w:tcW w:w="1764" w:type="pct"/>
            <w:shd w:val="clear" w:color="auto" w:fill="96BE54"/>
            <w:vAlign w:val="center"/>
          </w:tcPr>
          <w:p w14:paraId="200E9761" w14:textId="542839FF" w:rsidR="003627F3" w:rsidRPr="002962E6" w:rsidRDefault="003627F3" w:rsidP="002962E6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2962E6">
              <w:rPr>
                <w:rFonts w:ascii="Arial Narrow" w:hAnsi="Arial Narrow" w:cs="Arial"/>
                <w:b/>
                <w:bCs/>
                <w:sz w:val="24"/>
                <w:szCs w:val="24"/>
              </w:rPr>
              <w:t>Planeación</w:t>
            </w:r>
          </w:p>
        </w:tc>
        <w:tc>
          <w:tcPr>
            <w:tcW w:w="3236" w:type="pct"/>
            <w:vAlign w:val="center"/>
          </w:tcPr>
          <w:p w14:paraId="6AD224D3" w14:textId="30472D0B" w:rsidR="003627F3" w:rsidRPr="002962E6" w:rsidRDefault="003627F3" w:rsidP="002962E6">
            <w:pPr>
              <w:spacing w:after="0" w:line="240" w:lineRule="auto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962E6">
              <w:rPr>
                <w:rFonts w:ascii="Arial Narrow" w:hAnsi="Arial Narrow" w:cs="Arial"/>
                <w:sz w:val="24"/>
                <w:szCs w:val="24"/>
              </w:rPr>
              <w:t>Xx de mes de 20xx</w:t>
            </w:r>
          </w:p>
        </w:tc>
      </w:tr>
      <w:tr w:rsidR="003627F3" w:rsidRPr="002962E6" w14:paraId="4DFDEF91" w14:textId="77777777" w:rsidTr="003627F3">
        <w:tc>
          <w:tcPr>
            <w:tcW w:w="1764" w:type="pct"/>
            <w:shd w:val="clear" w:color="auto" w:fill="96BE54"/>
            <w:vAlign w:val="center"/>
          </w:tcPr>
          <w:p w14:paraId="76F6A97F" w14:textId="5C1532EB" w:rsidR="003627F3" w:rsidRPr="002962E6" w:rsidRDefault="003627F3" w:rsidP="002962E6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2962E6">
              <w:rPr>
                <w:rFonts w:ascii="Arial Narrow" w:hAnsi="Arial Narrow" w:cs="Arial"/>
                <w:b/>
                <w:bCs/>
                <w:sz w:val="24"/>
                <w:szCs w:val="24"/>
              </w:rPr>
              <w:t>Reunión de apertura</w:t>
            </w:r>
          </w:p>
        </w:tc>
        <w:tc>
          <w:tcPr>
            <w:tcW w:w="3236" w:type="pct"/>
            <w:vAlign w:val="center"/>
          </w:tcPr>
          <w:p w14:paraId="6FD15D87" w14:textId="3597BAF1" w:rsidR="003627F3" w:rsidRPr="002962E6" w:rsidRDefault="003627F3" w:rsidP="002962E6">
            <w:pPr>
              <w:spacing w:after="0" w:line="240" w:lineRule="auto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962E6">
              <w:rPr>
                <w:rFonts w:ascii="Arial Narrow" w:hAnsi="Arial Narrow" w:cs="Arial"/>
                <w:sz w:val="24"/>
                <w:szCs w:val="24"/>
              </w:rPr>
              <w:t>Xx de mes de 20xx</w:t>
            </w:r>
          </w:p>
        </w:tc>
      </w:tr>
      <w:tr w:rsidR="003627F3" w:rsidRPr="002962E6" w14:paraId="23617AC3" w14:textId="77777777" w:rsidTr="003627F3">
        <w:tc>
          <w:tcPr>
            <w:tcW w:w="1764" w:type="pct"/>
            <w:shd w:val="clear" w:color="auto" w:fill="96BE54"/>
            <w:vAlign w:val="center"/>
          </w:tcPr>
          <w:p w14:paraId="21DC5A54" w14:textId="43CAF31A" w:rsidR="003627F3" w:rsidRPr="002962E6" w:rsidRDefault="003627F3" w:rsidP="002962E6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2962E6">
              <w:rPr>
                <w:rFonts w:ascii="Arial Narrow" w:hAnsi="Arial Narrow" w:cs="Arial"/>
                <w:b/>
                <w:bCs/>
                <w:sz w:val="24"/>
                <w:szCs w:val="24"/>
              </w:rPr>
              <w:t>Desarrollo de la auditoría</w:t>
            </w:r>
          </w:p>
        </w:tc>
        <w:tc>
          <w:tcPr>
            <w:tcW w:w="3236" w:type="pct"/>
            <w:vAlign w:val="center"/>
          </w:tcPr>
          <w:p w14:paraId="1D821B64" w14:textId="18007059" w:rsidR="003627F3" w:rsidRPr="002962E6" w:rsidRDefault="003627F3" w:rsidP="002962E6">
            <w:pPr>
              <w:spacing w:after="0" w:line="240" w:lineRule="auto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962E6">
              <w:rPr>
                <w:rFonts w:ascii="Arial Narrow" w:hAnsi="Arial Narrow" w:cs="Arial"/>
                <w:sz w:val="24"/>
                <w:szCs w:val="24"/>
              </w:rPr>
              <w:t>Del xx de mes de 20xx al xx de mes de 20xx</w:t>
            </w:r>
          </w:p>
        </w:tc>
      </w:tr>
      <w:tr w:rsidR="003627F3" w:rsidRPr="002962E6" w14:paraId="2BD6BAC0" w14:textId="77777777" w:rsidTr="003627F3">
        <w:tc>
          <w:tcPr>
            <w:tcW w:w="1764" w:type="pct"/>
            <w:shd w:val="clear" w:color="auto" w:fill="96BE54"/>
            <w:vAlign w:val="center"/>
          </w:tcPr>
          <w:p w14:paraId="6DAF3D7D" w14:textId="288C7581" w:rsidR="003627F3" w:rsidRPr="002962E6" w:rsidRDefault="003627F3" w:rsidP="002962E6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2962E6">
              <w:rPr>
                <w:rFonts w:ascii="Arial Narrow" w:hAnsi="Arial Narrow" w:cs="Arial"/>
                <w:b/>
                <w:bCs/>
                <w:sz w:val="24"/>
                <w:szCs w:val="24"/>
              </w:rPr>
              <w:lastRenderedPageBreak/>
              <w:t>Socialización informe preliminar</w:t>
            </w:r>
          </w:p>
        </w:tc>
        <w:tc>
          <w:tcPr>
            <w:tcW w:w="3236" w:type="pct"/>
            <w:vAlign w:val="center"/>
          </w:tcPr>
          <w:p w14:paraId="76D6DC84" w14:textId="1B0EC086" w:rsidR="003627F3" w:rsidRPr="002962E6" w:rsidRDefault="003627F3" w:rsidP="002962E6">
            <w:pPr>
              <w:spacing w:after="0" w:line="240" w:lineRule="auto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962E6">
              <w:rPr>
                <w:rFonts w:ascii="Arial Narrow" w:hAnsi="Arial Narrow" w:cs="Arial"/>
                <w:sz w:val="24"/>
                <w:szCs w:val="24"/>
              </w:rPr>
              <w:t>Xx de mes de 20xx</w:t>
            </w:r>
          </w:p>
        </w:tc>
      </w:tr>
      <w:tr w:rsidR="003627F3" w:rsidRPr="002962E6" w14:paraId="5B97FC1D" w14:textId="77777777" w:rsidTr="003627F3">
        <w:tc>
          <w:tcPr>
            <w:tcW w:w="1764" w:type="pct"/>
            <w:shd w:val="clear" w:color="auto" w:fill="96BE54"/>
            <w:vAlign w:val="center"/>
          </w:tcPr>
          <w:p w14:paraId="67C728E5" w14:textId="0D41C180" w:rsidR="003627F3" w:rsidRPr="002962E6" w:rsidRDefault="003627F3" w:rsidP="002962E6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2962E6">
              <w:rPr>
                <w:rFonts w:ascii="Arial Narrow" w:hAnsi="Arial Narrow" w:cs="Arial"/>
                <w:b/>
                <w:bCs/>
                <w:sz w:val="24"/>
                <w:szCs w:val="24"/>
              </w:rPr>
              <w:t>Emisión de Informe Final</w:t>
            </w:r>
          </w:p>
        </w:tc>
        <w:tc>
          <w:tcPr>
            <w:tcW w:w="3236" w:type="pct"/>
            <w:vAlign w:val="center"/>
          </w:tcPr>
          <w:p w14:paraId="5E78CE87" w14:textId="12E60FE5" w:rsidR="003627F3" w:rsidRPr="002962E6" w:rsidRDefault="003627F3" w:rsidP="002962E6">
            <w:pPr>
              <w:spacing w:after="0" w:line="240" w:lineRule="auto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962E6">
              <w:rPr>
                <w:rFonts w:ascii="Arial Narrow" w:hAnsi="Arial Narrow"/>
                <w:sz w:val="24"/>
                <w:szCs w:val="24"/>
              </w:rPr>
              <w:t>Una vez se reciban aclaraciones y/o comentarios a las observaciones.</w:t>
            </w:r>
          </w:p>
        </w:tc>
      </w:tr>
      <w:tr w:rsidR="003627F3" w:rsidRPr="002962E6" w14:paraId="767B70B9" w14:textId="77777777" w:rsidTr="003627F3">
        <w:tc>
          <w:tcPr>
            <w:tcW w:w="1764" w:type="pct"/>
            <w:shd w:val="clear" w:color="auto" w:fill="96BE54"/>
            <w:vAlign w:val="center"/>
          </w:tcPr>
          <w:p w14:paraId="70AFD407" w14:textId="26B7728F" w:rsidR="003627F3" w:rsidRPr="002962E6" w:rsidRDefault="003627F3" w:rsidP="002962E6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2962E6">
              <w:rPr>
                <w:rFonts w:ascii="Arial Narrow" w:hAnsi="Arial Narrow" w:cs="Arial"/>
                <w:b/>
                <w:bCs/>
                <w:sz w:val="24"/>
                <w:szCs w:val="24"/>
              </w:rPr>
              <w:t>Emisión Informe Ejecutivo</w:t>
            </w:r>
          </w:p>
        </w:tc>
        <w:tc>
          <w:tcPr>
            <w:tcW w:w="3236" w:type="pct"/>
            <w:vAlign w:val="center"/>
          </w:tcPr>
          <w:p w14:paraId="2465F52C" w14:textId="66B2A98B" w:rsidR="003627F3" w:rsidRPr="002962E6" w:rsidRDefault="003627F3" w:rsidP="002962E6">
            <w:pPr>
              <w:spacing w:after="0" w:line="240" w:lineRule="auto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962E6">
              <w:rPr>
                <w:rFonts w:ascii="Arial Narrow" w:hAnsi="Arial Narrow"/>
                <w:sz w:val="24"/>
                <w:szCs w:val="24"/>
              </w:rPr>
              <w:t>5 días posterior a la remisión del informe final</w:t>
            </w:r>
          </w:p>
        </w:tc>
      </w:tr>
    </w:tbl>
    <w:p w14:paraId="6A0870B6" w14:textId="77777777" w:rsidR="003627F3" w:rsidRPr="002962E6" w:rsidRDefault="003627F3" w:rsidP="002962E6">
      <w:pPr>
        <w:spacing w:line="240" w:lineRule="auto"/>
        <w:jc w:val="both"/>
        <w:rPr>
          <w:rFonts w:ascii="Arial Narrow" w:hAnsi="Arial Narrow" w:cs="Arial"/>
          <w:sz w:val="24"/>
          <w:szCs w:val="24"/>
        </w:rPr>
      </w:pPr>
    </w:p>
    <w:tbl>
      <w:tblPr>
        <w:tblStyle w:val="Tablaconcuadrcula"/>
        <w:tblW w:w="5039" w:type="pct"/>
        <w:tblInd w:w="0" w:type="dxa"/>
        <w:tblLook w:val="04A0" w:firstRow="1" w:lastRow="0" w:firstColumn="1" w:lastColumn="0" w:noHBand="0" w:noVBand="1"/>
      </w:tblPr>
      <w:tblGrid>
        <w:gridCol w:w="1413"/>
        <w:gridCol w:w="3742"/>
        <w:gridCol w:w="3742"/>
      </w:tblGrid>
      <w:tr w:rsidR="002962E6" w:rsidRPr="004D3BB8" w14:paraId="1D4AA79E" w14:textId="77777777" w:rsidTr="00A10ECD">
        <w:tc>
          <w:tcPr>
            <w:tcW w:w="794" w:type="pct"/>
            <w:tcBorders>
              <w:bottom w:val="single" w:sz="4" w:space="0" w:color="96BE54"/>
              <w:right w:val="single" w:sz="4" w:space="0" w:color="96BE54"/>
            </w:tcBorders>
            <w:shd w:val="clear" w:color="auto" w:fill="96BE54"/>
            <w:vAlign w:val="center"/>
          </w:tcPr>
          <w:p w14:paraId="3C5A5635" w14:textId="77777777" w:rsidR="002962E6" w:rsidRPr="004D3BB8" w:rsidRDefault="002962E6" w:rsidP="00A10EC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2103" w:type="pct"/>
            <w:tcBorders>
              <w:left w:val="single" w:sz="4" w:space="0" w:color="96BE54"/>
            </w:tcBorders>
            <w:shd w:val="clear" w:color="auto" w:fill="96BE54"/>
            <w:vAlign w:val="center"/>
          </w:tcPr>
          <w:p w14:paraId="70A9F6A8" w14:textId="77777777" w:rsidR="002962E6" w:rsidRPr="004D3BB8" w:rsidRDefault="002962E6" w:rsidP="00A10EC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4D3BB8">
              <w:rPr>
                <w:rFonts w:ascii="Arial Narrow" w:hAnsi="Arial Narrow"/>
                <w:b/>
                <w:bCs/>
                <w:sz w:val="24"/>
                <w:szCs w:val="24"/>
              </w:rPr>
              <w:t>Nombre</w:t>
            </w:r>
          </w:p>
        </w:tc>
        <w:tc>
          <w:tcPr>
            <w:tcW w:w="2103" w:type="pct"/>
            <w:shd w:val="clear" w:color="auto" w:fill="96BE54"/>
            <w:vAlign w:val="center"/>
          </w:tcPr>
          <w:p w14:paraId="43688F34" w14:textId="77777777" w:rsidR="002962E6" w:rsidRPr="004D3BB8" w:rsidRDefault="002962E6" w:rsidP="00A10EC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4D3BB8">
              <w:rPr>
                <w:rFonts w:ascii="Arial Narrow" w:hAnsi="Arial Narrow"/>
                <w:b/>
                <w:bCs/>
                <w:sz w:val="24"/>
                <w:szCs w:val="24"/>
              </w:rPr>
              <w:t>Responsabilidad</w:t>
            </w:r>
          </w:p>
        </w:tc>
      </w:tr>
      <w:tr w:rsidR="002962E6" w:rsidRPr="004D3BB8" w14:paraId="68B9EA40" w14:textId="77777777" w:rsidTr="00A10ECD">
        <w:tc>
          <w:tcPr>
            <w:tcW w:w="794" w:type="pct"/>
            <w:tcBorders>
              <w:top w:val="single" w:sz="4" w:space="0" w:color="96BE54"/>
            </w:tcBorders>
            <w:shd w:val="clear" w:color="auto" w:fill="96BE54"/>
            <w:vAlign w:val="center"/>
          </w:tcPr>
          <w:p w14:paraId="540D1730" w14:textId="77777777" w:rsidR="002962E6" w:rsidRPr="004D3BB8" w:rsidRDefault="002962E6" w:rsidP="00A10EC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4D3BB8">
              <w:rPr>
                <w:rFonts w:ascii="Arial Narrow" w:hAnsi="Arial Narrow"/>
                <w:b/>
                <w:bCs/>
                <w:sz w:val="24"/>
                <w:szCs w:val="24"/>
              </w:rPr>
              <w:t>Elaboró</w:t>
            </w:r>
          </w:p>
        </w:tc>
        <w:tc>
          <w:tcPr>
            <w:tcW w:w="2103" w:type="pct"/>
            <w:vAlign w:val="center"/>
          </w:tcPr>
          <w:p w14:paraId="153F6E86" w14:textId="77777777" w:rsidR="002962E6" w:rsidRPr="004D3BB8" w:rsidRDefault="002962E6" w:rsidP="00A10EC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Cs/>
                <w:i/>
                <w:iCs/>
                <w:sz w:val="24"/>
                <w:szCs w:val="24"/>
                <w:lang w:eastAsia="es-ES"/>
              </w:rPr>
            </w:pPr>
            <w:r w:rsidRPr="004D3BB8">
              <w:rPr>
                <w:rFonts w:ascii="Arial Narrow" w:eastAsia="Times New Roman" w:hAnsi="Arial Narrow" w:cs="Arial"/>
                <w:bCs/>
                <w:i/>
                <w:iCs/>
                <w:sz w:val="24"/>
                <w:szCs w:val="24"/>
                <w:lang w:eastAsia="es-ES"/>
              </w:rPr>
              <w:t>Nombres del Equipo Auditor</w:t>
            </w:r>
          </w:p>
          <w:p w14:paraId="3D7FB53D" w14:textId="77777777" w:rsidR="002962E6" w:rsidRPr="004D3BB8" w:rsidRDefault="002962E6" w:rsidP="00A10EC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4D3BB8">
              <w:rPr>
                <w:rFonts w:ascii="Arial Narrow" w:eastAsia="Times New Roman" w:hAnsi="Arial Narrow" w:cs="Arial"/>
                <w:bCs/>
                <w:i/>
                <w:iCs/>
                <w:sz w:val="24"/>
                <w:szCs w:val="24"/>
                <w:lang w:eastAsia="es-ES"/>
              </w:rPr>
              <w:t>(Nombres completos)</w:t>
            </w:r>
          </w:p>
        </w:tc>
        <w:tc>
          <w:tcPr>
            <w:tcW w:w="2103" w:type="pct"/>
            <w:vAlign w:val="center"/>
          </w:tcPr>
          <w:p w14:paraId="6758C597" w14:textId="77777777" w:rsidR="002962E6" w:rsidRPr="004D3BB8" w:rsidRDefault="002962E6" w:rsidP="00A10EC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Cs/>
                <w:i/>
                <w:iCs/>
                <w:sz w:val="24"/>
                <w:szCs w:val="24"/>
                <w:lang w:eastAsia="es-ES"/>
              </w:rPr>
            </w:pPr>
            <w:r w:rsidRPr="004D3BB8">
              <w:rPr>
                <w:rFonts w:ascii="Arial Narrow" w:eastAsia="Times New Roman" w:hAnsi="Arial Narrow" w:cs="Arial"/>
                <w:bCs/>
                <w:i/>
                <w:iCs/>
                <w:sz w:val="24"/>
                <w:szCs w:val="24"/>
                <w:lang w:eastAsia="es-ES"/>
              </w:rPr>
              <w:t>Profesional especializado</w:t>
            </w:r>
          </w:p>
          <w:p w14:paraId="53A1294A" w14:textId="77777777" w:rsidR="002962E6" w:rsidRPr="004D3BB8" w:rsidRDefault="002962E6" w:rsidP="00A10ECD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4D3BB8">
              <w:rPr>
                <w:rFonts w:ascii="Arial Narrow" w:eastAsia="Times New Roman" w:hAnsi="Arial Narrow" w:cs="Arial"/>
                <w:bCs/>
                <w:i/>
                <w:iCs/>
                <w:sz w:val="24"/>
                <w:szCs w:val="24"/>
                <w:lang w:eastAsia="es-ES"/>
              </w:rPr>
              <w:t>Cargo o Contratista (indicar número de contrato)</w:t>
            </w:r>
          </w:p>
        </w:tc>
      </w:tr>
      <w:tr w:rsidR="002962E6" w:rsidRPr="004D3BB8" w14:paraId="68CFBCD6" w14:textId="77777777" w:rsidTr="00CC6F50">
        <w:trPr>
          <w:trHeight w:val="436"/>
        </w:trPr>
        <w:tc>
          <w:tcPr>
            <w:tcW w:w="794" w:type="pct"/>
            <w:shd w:val="clear" w:color="auto" w:fill="96BE54"/>
            <w:vAlign w:val="center"/>
          </w:tcPr>
          <w:p w14:paraId="3F5C8872" w14:textId="77777777" w:rsidR="002962E6" w:rsidRPr="004D3BB8" w:rsidRDefault="002962E6" w:rsidP="00A10EC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4D3BB8">
              <w:rPr>
                <w:rFonts w:ascii="Arial Narrow" w:hAnsi="Arial Narrow"/>
                <w:b/>
                <w:bCs/>
                <w:sz w:val="24"/>
                <w:szCs w:val="24"/>
              </w:rPr>
              <w:t>Revisó</w:t>
            </w:r>
          </w:p>
        </w:tc>
        <w:tc>
          <w:tcPr>
            <w:tcW w:w="2103" w:type="pct"/>
            <w:vAlign w:val="center"/>
          </w:tcPr>
          <w:p w14:paraId="5BEB462B" w14:textId="3E071648" w:rsidR="002962E6" w:rsidRPr="004D3BB8" w:rsidRDefault="002962E6" w:rsidP="00A10EC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4D3BB8">
              <w:rPr>
                <w:rFonts w:ascii="Arial Narrow" w:eastAsia="Times New Roman" w:hAnsi="Arial Narrow" w:cs="Arial"/>
                <w:bCs/>
                <w:i/>
                <w:iCs/>
                <w:sz w:val="24"/>
                <w:szCs w:val="24"/>
                <w:lang w:eastAsia="es-ES"/>
              </w:rPr>
              <w:t>Nombre quien revis</w:t>
            </w:r>
            <w:r w:rsidR="00D83C7D">
              <w:rPr>
                <w:rFonts w:ascii="Arial Narrow" w:eastAsia="Times New Roman" w:hAnsi="Arial Narrow" w:cs="Arial"/>
                <w:bCs/>
                <w:i/>
                <w:iCs/>
                <w:sz w:val="24"/>
                <w:szCs w:val="24"/>
                <w:lang w:eastAsia="es-ES"/>
              </w:rPr>
              <w:t>ó</w:t>
            </w:r>
          </w:p>
        </w:tc>
        <w:tc>
          <w:tcPr>
            <w:tcW w:w="2103" w:type="pct"/>
            <w:vAlign w:val="center"/>
          </w:tcPr>
          <w:p w14:paraId="6BEFC7C5" w14:textId="77777777" w:rsidR="002962E6" w:rsidRPr="004D3BB8" w:rsidRDefault="002962E6" w:rsidP="00A10ECD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4D3BB8">
              <w:rPr>
                <w:rFonts w:ascii="Arial Narrow" w:eastAsia="Times New Roman" w:hAnsi="Arial Narrow" w:cs="Arial"/>
                <w:bCs/>
                <w:i/>
                <w:iCs/>
                <w:sz w:val="24"/>
                <w:szCs w:val="24"/>
                <w:lang w:eastAsia="es-ES"/>
              </w:rPr>
              <w:t>Cargo o Contratista (indicar número de contrato)</w:t>
            </w:r>
          </w:p>
        </w:tc>
      </w:tr>
      <w:tr w:rsidR="00A10ECD" w:rsidRPr="004D3BB8" w14:paraId="6F7360C9" w14:textId="77777777" w:rsidTr="00CC6F50">
        <w:trPr>
          <w:trHeight w:val="600"/>
        </w:trPr>
        <w:tc>
          <w:tcPr>
            <w:tcW w:w="794" w:type="pct"/>
            <w:shd w:val="clear" w:color="auto" w:fill="96BE54"/>
            <w:vAlign w:val="center"/>
          </w:tcPr>
          <w:p w14:paraId="7D4A8E3F" w14:textId="2964057C" w:rsidR="00A10ECD" w:rsidRPr="004D3BB8" w:rsidRDefault="00A10ECD" w:rsidP="00A10EC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Aprobó</w:t>
            </w:r>
          </w:p>
        </w:tc>
        <w:tc>
          <w:tcPr>
            <w:tcW w:w="2103" w:type="pct"/>
            <w:vAlign w:val="center"/>
          </w:tcPr>
          <w:p w14:paraId="3040109B" w14:textId="5C8A3591" w:rsidR="00A10ECD" w:rsidRPr="00A10ECD" w:rsidRDefault="00A10ECD" w:rsidP="00A10EC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</w:pPr>
            <w:r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  <w:t>Espacio para la firma del Jefe OCI</w:t>
            </w:r>
          </w:p>
        </w:tc>
        <w:tc>
          <w:tcPr>
            <w:tcW w:w="2103" w:type="pct"/>
            <w:vAlign w:val="center"/>
          </w:tcPr>
          <w:p w14:paraId="24C9DEC1" w14:textId="3AFAF8FC" w:rsidR="00A10ECD" w:rsidRPr="00A10ECD" w:rsidRDefault="00A10ECD" w:rsidP="00A10EC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</w:pPr>
            <w:r w:rsidRPr="00A10ECD">
              <w:rPr>
                <w:rFonts w:ascii="Arial Narrow" w:eastAsia="Times New Roman" w:hAnsi="Arial Narrow" w:cs="Arial"/>
                <w:b/>
                <w:sz w:val="24"/>
                <w:szCs w:val="24"/>
                <w:lang w:eastAsia="es-ES"/>
              </w:rPr>
              <w:t>Jefe Oficina de Control Interno</w:t>
            </w:r>
          </w:p>
        </w:tc>
      </w:tr>
    </w:tbl>
    <w:p w14:paraId="68256E7F" w14:textId="395BCD11" w:rsidR="00AD3707" w:rsidRPr="002962E6" w:rsidRDefault="00AD3707" w:rsidP="002962E6">
      <w:pPr>
        <w:spacing w:line="240" w:lineRule="auto"/>
        <w:jc w:val="both"/>
        <w:rPr>
          <w:rFonts w:ascii="Arial Narrow" w:eastAsia="Times New Roman" w:hAnsi="Arial Narrow"/>
          <w:sz w:val="24"/>
          <w:szCs w:val="24"/>
          <w:lang w:eastAsia="es-ES"/>
        </w:rPr>
      </w:pPr>
    </w:p>
    <w:p w14:paraId="11D6E6E3" w14:textId="67129591" w:rsidR="00AD3707" w:rsidRPr="002962E6" w:rsidRDefault="00AD3707" w:rsidP="002962E6">
      <w:pPr>
        <w:spacing w:line="240" w:lineRule="auto"/>
        <w:jc w:val="both"/>
        <w:rPr>
          <w:rFonts w:ascii="Arial Narrow" w:eastAsia="Times New Roman" w:hAnsi="Arial Narrow"/>
          <w:sz w:val="24"/>
          <w:szCs w:val="24"/>
          <w:lang w:eastAsia="es-ES"/>
        </w:rPr>
      </w:pPr>
    </w:p>
    <w:p w14:paraId="48B5DAB6" w14:textId="77777777" w:rsidR="00AD3707" w:rsidRPr="002962E6" w:rsidRDefault="00AD3707" w:rsidP="002962E6">
      <w:pPr>
        <w:spacing w:line="240" w:lineRule="auto"/>
        <w:jc w:val="both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4A3EBDF1" w14:textId="77777777" w:rsidR="00AD3707" w:rsidRPr="002962E6" w:rsidRDefault="00AD3707" w:rsidP="002962E6">
      <w:pPr>
        <w:spacing w:line="240" w:lineRule="auto"/>
        <w:jc w:val="both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806777C" w14:textId="77777777" w:rsidR="006B3962" w:rsidRPr="002962E6" w:rsidRDefault="006B3962" w:rsidP="002962E6">
      <w:pPr>
        <w:spacing w:line="240" w:lineRule="auto"/>
        <w:jc w:val="both"/>
        <w:rPr>
          <w:rFonts w:ascii="Arial Narrow" w:eastAsia="Times New Roman" w:hAnsi="Arial Narrow" w:cs="Arial"/>
          <w:sz w:val="24"/>
          <w:szCs w:val="24"/>
          <w:lang w:eastAsia="es-ES"/>
        </w:rPr>
      </w:pPr>
    </w:p>
    <w:p w14:paraId="0B22A3D2" w14:textId="77777777" w:rsidR="006B3962" w:rsidRPr="002962E6" w:rsidRDefault="006B3962" w:rsidP="002962E6">
      <w:pPr>
        <w:spacing w:line="240" w:lineRule="auto"/>
        <w:jc w:val="both"/>
        <w:rPr>
          <w:rFonts w:ascii="Arial Narrow" w:eastAsia="Times New Roman" w:hAnsi="Arial Narrow" w:cs="Arial"/>
          <w:sz w:val="24"/>
          <w:szCs w:val="24"/>
          <w:lang w:eastAsia="es-ES"/>
        </w:rPr>
      </w:pPr>
    </w:p>
    <w:p w14:paraId="4AF3659D" w14:textId="77777777" w:rsidR="006B3962" w:rsidRPr="002962E6" w:rsidRDefault="006B3962" w:rsidP="002962E6">
      <w:pPr>
        <w:spacing w:line="240" w:lineRule="auto"/>
        <w:jc w:val="both"/>
        <w:rPr>
          <w:rFonts w:ascii="Arial Narrow" w:eastAsia="Times New Roman" w:hAnsi="Arial Narrow" w:cs="Arial"/>
          <w:sz w:val="24"/>
          <w:szCs w:val="24"/>
          <w:lang w:eastAsia="es-ES"/>
        </w:rPr>
      </w:pPr>
    </w:p>
    <w:p w14:paraId="768E05F5" w14:textId="77777777" w:rsidR="006B3962" w:rsidRPr="002962E6" w:rsidRDefault="006B3962" w:rsidP="002962E6">
      <w:pPr>
        <w:spacing w:line="240" w:lineRule="auto"/>
        <w:jc w:val="both"/>
        <w:rPr>
          <w:rFonts w:ascii="Arial Narrow" w:eastAsia="Times New Roman" w:hAnsi="Arial Narrow" w:cs="Arial"/>
          <w:sz w:val="24"/>
          <w:szCs w:val="24"/>
          <w:lang w:eastAsia="es-ES"/>
        </w:rPr>
      </w:pPr>
    </w:p>
    <w:p w14:paraId="4187849C" w14:textId="77777777" w:rsidR="006B3962" w:rsidRPr="002962E6" w:rsidRDefault="006B3962" w:rsidP="002962E6">
      <w:pPr>
        <w:spacing w:line="240" w:lineRule="auto"/>
        <w:jc w:val="both"/>
        <w:rPr>
          <w:rFonts w:ascii="Arial Narrow" w:eastAsia="Times New Roman" w:hAnsi="Arial Narrow" w:cs="Arial"/>
          <w:sz w:val="24"/>
          <w:szCs w:val="24"/>
          <w:lang w:eastAsia="es-ES"/>
        </w:rPr>
      </w:pPr>
    </w:p>
    <w:p w14:paraId="06F73136" w14:textId="77777777" w:rsidR="006B3962" w:rsidRPr="002962E6" w:rsidRDefault="006B3962" w:rsidP="002962E6">
      <w:pPr>
        <w:spacing w:line="240" w:lineRule="auto"/>
        <w:jc w:val="both"/>
        <w:rPr>
          <w:rFonts w:ascii="Arial Narrow" w:eastAsia="Times New Roman" w:hAnsi="Arial Narrow" w:cs="Arial"/>
          <w:sz w:val="24"/>
          <w:szCs w:val="24"/>
          <w:lang w:eastAsia="es-ES"/>
        </w:rPr>
      </w:pPr>
    </w:p>
    <w:p w14:paraId="7FA379B8" w14:textId="72308790" w:rsidR="00355AE9" w:rsidRPr="002962E6" w:rsidRDefault="00355AE9" w:rsidP="002962E6">
      <w:pPr>
        <w:tabs>
          <w:tab w:val="left" w:pos="2020"/>
          <w:tab w:val="left" w:pos="2550"/>
        </w:tabs>
        <w:spacing w:line="240" w:lineRule="auto"/>
        <w:jc w:val="both"/>
        <w:rPr>
          <w:rFonts w:ascii="Arial Narrow" w:eastAsia="Times New Roman" w:hAnsi="Arial Narrow" w:cs="Arial"/>
          <w:sz w:val="24"/>
          <w:szCs w:val="24"/>
          <w:lang w:eastAsia="es-ES"/>
        </w:rPr>
      </w:pPr>
      <w:r w:rsidRPr="002962E6">
        <w:rPr>
          <w:rFonts w:ascii="Arial Narrow" w:eastAsia="Times New Roman" w:hAnsi="Arial Narrow" w:cs="Arial"/>
          <w:sz w:val="24"/>
          <w:szCs w:val="24"/>
          <w:lang w:eastAsia="es-ES"/>
        </w:rPr>
        <w:tab/>
      </w:r>
      <w:r w:rsidRPr="002962E6">
        <w:rPr>
          <w:rFonts w:ascii="Arial Narrow" w:eastAsia="Times New Roman" w:hAnsi="Arial Narrow" w:cs="Arial"/>
          <w:sz w:val="24"/>
          <w:szCs w:val="24"/>
          <w:lang w:eastAsia="es-ES"/>
        </w:rPr>
        <w:tab/>
      </w:r>
    </w:p>
    <w:p w14:paraId="473430DA" w14:textId="3842ED64" w:rsidR="00F87441" w:rsidRPr="002962E6" w:rsidRDefault="00F87441" w:rsidP="002962E6">
      <w:pPr>
        <w:tabs>
          <w:tab w:val="left" w:pos="7755"/>
        </w:tabs>
        <w:spacing w:line="240" w:lineRule="auto"/>
        <w:jc w:val="both"/>
        <w:rPr>
          <w:rFonts w:ascii="Arial Narrow" w:eastAsia="Times New Roman" w:hAnsi="Arial Narrow" w:cs="Arial"/>
          <w:sz w:val="24"/>
          <w:szCs w:val="24"/>
          <w:lang w:eastAsia="es-ES"/>
        </w:rPr>
      </w:pPr>
      <w:r w:rsidRPr="002962E6">
        <w:rPr>
          <w:rFonts w:ascii="Arial Narrow" w:eastAsia="Times New Roman" w:hAnsi="Arial Narrow" w:cs="Arial"/>
          <w:sz w:val="24"/>
          <w:szCs w:val="24"/>
          <w:lang w:eastAsia="es-ES"/>
        </w:rPr>
        <w:tab/>
      </w:r>
    </w:p>
    <w:sectPr w:rsidR="00F87441" w:rsidRPr="002962E6" w:rsidSect="0004585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C1AA24" w14:textId="77777777" w:rsidR="00BD1EB2" w:rsidRDefault="00BD1EB2" w:rsidP="0003659E">
      <w:pPr>
        <w:spacing w:after="0" w:line="240" w:lineRule="auto"/>
      </w:pPr>
      <w:r>
        <w:separator/>
      </w:r>
    </w:p>
  </w:endnote>
  <w:endnote w:type="continuationSeparator" w:id="0">
    <w:p w14:paraId="03CE5AF3" w14:textId="77777777" w:rsidR="00BD1EB2" w:rsidRDefault="00BD1EB2" w:rsidP="00036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26978486"/>
      <w:docPartObj>
        <w:docPartGallery w:val="Page Numbers (Bottom of Page)"/>
        <w:docPartUnique/>
      </w:docPartObj>
    </w:sdtPr>
    <w:sdtContent>
      <w:p w14:paraId="73F8BCF2" w14:textId="3DD3C6ED" w:rsidR="00946A8B" w:rsidRDefault="00946A8B" w:rsidP="00ED2982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15BC0C67" w14:textId="77777777" w:rsidR="00946A8B" w:rsidRDefault="00946A8B" w:rsidP="002A4DC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56DC0" w14:textId="7E5420E3" w:rsidR="00946A8B" w:rsidRDefault="00946A8B" w:rsidP="00ED2982">
    <w:pPr>
      <w:pStyle w:val="Piedepgina"/>
      <w:framePr w:wrap="none" w:vAnchor="text" w:hAnchor="margin" w:xAlign="right" w:y="1"/>
      <w:rPr>
        <w:rStyle w:val="Nmerodepgina"/>
      </w:rPr>
    </w:pPr>
  </w:p>
  <w:p w14:paraId="398A21FB" w14:textId="3DE50503" w:rsidR="00356F83" w:rsidRDefault="00F81469" w:rsidP="00356F83">
    <w:pPr>
      <w:pStyle w:val="Piedepgina"/>
      <w:spacing w:line="276" w:lineRule="auto"/>
      <w:rPr>
        <w:rFonts w:ascii="Verdana" w:hAnsi="Verdana" w:cs="Verdana"/>
        <w:color w:val="4D4D4D"/>
        <w:sz w:val="16"/>
        <w:szCs w:val="16"/>
      </w:rPr>
    </w:pPr>
    <w:r>
      <w:rPr>
        <w:noProof/>
        <w:lang w:eastAsia="es-CO"/>
      </w:rPr>
      <w:drawing>
        <wp:anchor distT="0" distB="0" distL="114300" distR="114300" simplePos="0" relativeHeight="251661312" behindDoc="1" locked="0" layoutInCell="1" allowOverlap="1" wp14:anchorId="14194DE4" wp14:editId="42A1E6F4">
          <wp:simplePos x="0" y="0"/>
          <wp:positionH relativeFrom="page">
            <wp:posOffset>635</wp:posOffset>
          </wp:positionH>
          <wp:positionV relativeFrom="paragraph">
            <wp:posOffset>-339134</wp:posOffset>
          </wp:positionV>
          <wp:extent cx="7809850" cy="1350645"/>
          <wp:effectExtent l="0" t="0" r="0" b="0"/>
          <wp:wrapNone/>
          <wp:docPr id="306857870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685787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09850" cy="1350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467AD8" w14:textId="77777777" w:rsidR="00356F83" w:rsidRDefault="00356F83" w:rsidP="00356F83">
    <w:pPr>
      <w:pStyle w:val="Piedepgina"/>
      <w:spacing w:line="276" w:lineRule="auto"/>
      <w:rPr>
        <w:rFonts w:ascii="Verdana" w:hAnsi="Verdana" w:cs="Verdana"/>
        <w:color w:val="4D4D4D"/>
        <w:sz w:val="16"/>
        <w:szCs w:val="16"/>
      </w:rPr>
    </w:pPr>
  </w:p>
  <w:p w14:paraId="5DE9FD5A" w14:textId="125B0161" w:rsidR="00356F83" w:rsidRPr="00FB62C8" w:rsidRDefault="00FB62C8" w:rsidP="00FB62C8">
    <w:pPr>
      <w:spacing w:after="0"/>
      <w:jc w:val="right"/>
      <w:rPr>
        <w:rFonts w:ascii="Verdana" w:hAnsi="Verdana" w:cs="Verdana"/>
        <w:color w:val="000000"/>
        <w:sz w:val="16"/>
        <w:szCs w:val="16"/>
      </w:rPr>
    </w:pPr>
    <w:r w:rsidRPr="00BD6E63">
      <w:rPr>
        <w:rFonts w:ascii="Verdana" w:hAnsi="Verdana" w:cs="Verdana"/>
        <w:color w:val="000000"/>
        <w:sz w:val="16"/>
        <w:szCs w:val="16"/>
      </w:rPr>
      <w:t>F-</w:t>
    </w:r>
    <w:r w:rsidR="00F754EF">
      <w:rPr>
        <w:rFonts w:ascii="Verdana" w:hAnsi="Verdana" w:cs="Verdana"/>
        <w:color w:val="000000"/>
        <w:sz w:val="16"/>
        <w:szCs w:val="16"/>
      </w:rPr>
      <w:t>C</w:t>
    </w:r>
    <w:r w:rsidRPr="00BD6E63">
      <w:rPr>
        <w:rFonts w:ascii="Verdana" w:hAnsi="Verdana" w:cs="Verdana"/>
        <w:color w:val="000000"/>
        <w:sz w:val="16"/>
        <w:szCs w:val="16"/>
      </w:rPr>
      <w:t>-</w:t>
    </w:r>
    <w:r w:rsidR="00F754EF">
      <w:rPr>
        <w:rFonts w:ascii="Verdana" w:hAnsi="Verdana" w:cs="Verdana"/>
        <w:color w:val="000000"/>
        <w:sz w:val="16"/>
        <w:szCs w:val="16"/>
      </w:rPr>
      <w:t>EIN</w:t>
    </w:r>
    <w:r w:rsidRPr="00BD6E63">
      <w:rPr>
        <w:rFonts w:ascii="Verdana" w:hAnsi="Verdana" w:cs="Verdana"/>
        <w:color w:val="000000"/>
        <w:sz w:val="16"/>
        <w:szCs w:val="16"/>
      </w:rPr>
      <w:t>-</w:t>
    </w:r>
    <w:r w:rsidR="00F754EF">
      <w:rPr>
        <w:rFonts w:ascii="Verdana" w:hAnsi="Verdana" w:cs="Verdana"/>
        <w:color w:val="000000"/>
        <w:sz w:val="16"/>
        <w:szCs w:val="16"/>
      </w:rPr>
      <w:t>03</w:t>
    </w:r>
    <w:r w:rsidRPr="00BD6E63">
      <w:rPr>
        <w:rFonts w:ascii="Verdana" w:hAnsi="Verdana" w:cs="Verdana"/>
        <w:color w:val="000000"/>
        <w:sz w:val="16"/>
        <w:szCs w:val="16"/>
      </w:rPr>
      <w:t>:V</w:t>
    </w:r>
    <w:r w:rsidR="00F754EF">
      <w:rPr>
        <w:rFonts w:ascii="Verdana" w:hAnsi="Verdana" w:cs="Verdana"/>
        <w:color w:val="000000"/>
        <w:sz w:val="16"/>
        <w:szCs w:val="16"/>
      </w:rPr>
      <w:t>5 0</w:t>
    </w:r>
    <w:r w:rsidR="0010104C">
      <w:rPr>
        <w:rFonts w:ascii="Verdana" w:hAnsi="Verdana" w:cs="Verdana"/>
        <w:color w:val="000000"/>
        <w:sz w:val="16"/>
        <w:szCs w:val="16"/>
      </w:rPr>
      <w:t>6</w:t>
    </w:r>
    <w:r w:rsidR="00542BF1">
      <w:rPr>
        <w:rFonts w:ascii="Verdana" w:hAnsi="Verdana" w:cs="Verdana"/>
        <w:color w:val="000000"/>
        <w:sz w:val="16"/>
        <w:szCs w:val="16"/>
      </w:rPr>
      <w:t>-</w:t>
    </w:r>
    <w:r w:rsidR="00F754EF">
      <w:rPr>
        <w:rFonts w:ascii="Verdana" w:hAnsi="Verdana" w:cs="Verdana"/>
        <w:color w:val="000000"/>
        <w:sz w:val="16"/>
        <w:szCs w:val="16"/>
      </w:rPr>
      <w:t>08</w:t>
    </w:r>
    <w:r w:rsidR="00542BF1">
      <w:rPr>
        <w:rFonts w:ascii="Verdana" w:hAnsi="Verdana" w:cs="Verdana"/>
        <w:color w:val="000000"/>
        <w:sz w:val="16"/>
        <w:szCs w:val="16"/>
      </w:rPr>
      <w:t>-</w:t>
    </w:r>
    <w:r w:rsidR="00F754EF">
      <w:rPr>
        <w:rFonts w:ascii="Verdana" w:hAnsi="Verdana" w:cs="Verdana"/>
        <w:color w:val="000000"/>
        <w:sz w:val="16"/>
        <w:szCs w:val="16"/>
      </w:rPr>
      <w:t>2025</w:t>
    </w:r>
  </w:p>
  <w:p w14:paraId="3BA62358" w14:textId="7018990E" w:rsidR="00D90E45" w:rsidRPr="00F81469" w:rsidRDefault="00356F83" w:rsidP="00356F83">
    <w:pPr>
      <w:spacing w:after="0"/>
      <w:jc w:val="right"/>
      <w:rPr>
        <w:rStyle w:val="Nmerodepgina"/>
        <w:rFonts w:ascii="Arial Narrow" w:hAnsi="Arial Narrow"/>
        <w:color w:val="000000"/>
        <w:sz w:val="16"/>
        <w:szCs w:val="16"/>
      </w:rPr>
    </w:pPr>
    <w:r w:rsidRPr="00F81469">
      <w:rPr>
        <w:rFonts w:ascii="Arial Narrow" w:hAnsi="Arial Narrow"/>
        <w:color w:val="000000"/>
        <w:sz w:val="16"/>
        <w:szCs w:val="16"/>
      </w:rPr>
      <w:t xml:space="preserve">Página </w:t>
    </w:r>
    <w:r w:rsidRPr="00F81469">
      <w:rPr>
        <w:rFonts w:ascii="Arial Narrow" w:hAnsi="Arial Narrow"/>
        <w:color w:val="000000"/>
        <w:sz w:val="16"/>
        <w:szCs w:val="16"/>
      </w:rPr>
      <w:fldChar w:fldCharType="begin"/>
    </w:r>
    <w:r w:rsidRPr="00F81469">
      <w:rPr>
        <w:rFonts w:ascii="Arial Narrow" w:hAnsi="Arial Narrow"/>
        <w:color w:val="000000"/>
        <w:sz w:val="16"/>
        <w:szCs w:val="16"/>
      </w:rPr>
      <w:instrText>PAGE   \* MERGEFORMAT</w:instrText>
    </w:r>
    <w:r w:rsidRPr="00F81469">
      <w:rPr>
        <w:rFonts w:ascii="Arial Narrow" w:hAnsi="Arial Narrow"/>
        <w:color w:val="000000"/>
        <w:sz w:val="16"/>
        <w:szCs w:val="16"/>
      </w:rPr>
      <w:fldChar w:fldCharType="separate"/>
    </w:r>
    <w:r w:rsidR="00D84CFA">
      <w:rPr>
        <w:rFonts w:ascii="Arial Narrow" w:hAnsi="Arial Narrow"/>
        <w:noProof/>
        <w:color w:val="000000"/>
        <w:sz w:val="16"/>
        <w:szCs w:val="16"/>
      </w:rPr>
      <w:t>4</w:t>
    </w:r>
    <w:r w:rsidRPr="00F81469">
      <w:rPr>
        <w:rFonts w:ascii="Arial Narrow" w:hAnsi="Arial Narrow"/>
        <w:color w:val="000000"/>
        <w:sz w:val="16"/>
        <w:szCs w:val="16"/>
      </w:rPr>
      <w:fldChar w:fldCharType="end"/>
    </w:r>
    <w:r w:rsidR="00E31BF9">
      <w:rPr>
        <w:rFonts w:ascii="Arial Narrow" w:hAnsi="Arial Narrow"/>
        <w:color w:val="000000"/>
        <w:sz w:val="16"/>
        <w:szCs w:val="16"/>
      </w:rPr>
      <w:t xml:space="preserve"> </w:t>
    </w:r>
    <w:r w:rsidRPr="00F81469">
      <w:rPr>
        <w:rFonts w:ascii="Arial Narrow" w:hAnsi="Arial Narrow"/>
        <w:color w:val="000000"/>
        <w:sz w:val="16"/>
        <w:szCs w:val="16"/>
      </w:rPr>
      <w:t>|</w:t>
    </w:r>
    <w:r w:rsidR="00E31BF9">
      <w:rPr>
        <w:rFonts w:ascii="Arial Narrow" w:hAnsi="Arial Narrow"/>
        <w:color w:val="000000"/>
        <w:sz w:val="16"/>
        <w:szCs w:val="16"/>
      </w:rPr>
      <w:t xml:space="preserve"> </w:t>
    </w:r>
    <w:r w:rsidRPr="00F81469">
      <w:rPr>
        <w:rFonts w:ascii="Arial Narrow" w:hAnsi="Arial Narrow"/>
        <w:color w:val="000000"/>
        <w:sz w:val="16"/>
        <w:szCs w:val="16"/>
      </w:rPr>
      <w:fldChar w:fldCharType="begin"/>
    </w:r>
    <w:r w:rsidRPr="00F81469">
      <w:rPr>
        <w:rFonts w:ascii="Arial Narrow" w:hAnsi="Arial Narrow"/>
        <w:color w:val="000000"/>
        <w:sz w:val="16"/>
        <w:szCs w:val="16"/>
      </w:rPr>
      <w:instrText>NUMPAGES  \* Arabic  \* MERGEFORMAT</w:instrText>
    </w:r>
    <w:r w:rsidRPr="00F81469">
      <w:rPr>
        <w:rFonts w:ascii="Arial Narrow" w:hAnsi="Arial Narrow"/>
        <w:color w:val="000000"/>
        <w:sz w:val="16"/>
        <w:szCs w:val="16"/>
      </w:rPr>
      <w:fldChar w:fldCharType="separate"/>
    </w:r>
    <w:r w:rsidR="00D84CFA">
      <w:rPr>
        <w:rFonts w:ascii="Arial Narrow" w:hAnsi="Arial Narrow"/>
        <w:noProof/>
        <w:color w:val="000000"/>
        <w:sz w:val="16"/>
        <w:szCs w:val="16"/>
      </w:rPr>
      <w:t>4</w:t>
    </w:r>
    <w:r w:rsidRPr="00F81469">
      <w:rPr>
        <w:rFonts w:ascii="Arial Narrow" w:hAnsi="Arial Narrow"/>
        <w:color w:val="00000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4FE51" w14:textId="28058B2F" w:rsidR="00355AE9" w:rsidRDefault="00355AE9" w:rsidP="006B3962">
    <w:pPr>
      <w:spacing w:after="0"/>
      <w:jc w:val="right"/>
      <w:rPr>
        <w:rFonts w:ascii="Verdana" w:hAnsi="Verdana" w:cs="Verdana"/>
        <w:color w:val="000000"/>
        <w:sz w:val="16"/>
        <w:szCs w:val="16"/>
      </w:rPr>
    </w:pPr>
    <w:r>
      <w:rPr>
        <w:noProof/>
        <w:lang w:eastAsia="es-CO"/>
      </w:rPr>
      <w:drawing>
        <wp:anchor distT="0" distB="0" distL="114300" distR="114300" simplePos="0" relativeHeight="251665408" behindDoc="1" locked="0" layoutInCell="1" allowOverlap="1" wp14:anchorId="7A4664BE" wp14:editId="44B84AC4">
          <wp:simplePos x="0" y="0"/>
          <wp:positionH relativeFrom="page">
            <wp:posOffset>10160</wp:posOffset>
          </wp:positionH>
          <wp:positionV relativeFrom="paragraph">
            <wp:posOffset>-260350</wp:posOffset>
          </wp:positionV>
          <wp:extent cx="7809230" cy="1350645"/>
          <wp:effectExtent l="0" t="0" r="0" b="0"/>
          <wp:wrapNone/>
          <wp:docPr id="1433035214" name="Imagen 1433035214" descr="Form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3035214" name="Imagen 1433035214" descr="Forma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09230" cy="1350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C38B3D" w14:textId="580169C2" w:rsidR="006B3962" w:rsidRPr="00F87441" w:rsidRDefault="00CD3B16" w:rsidP="006B3962">
    <w:pPr>
      <w:spacing w:after="0"/>
      <w:jc w:val="right"/>
      <w:rPr>
        <w:rFonts w:ascii="Verdana" w:hAnsi="Verdana" w:cs="Verdana"/>
        <w:color w:val="000000"/>
        <w:sz w:val="16"/>
        <w:szCs w:val="16"/>
      </w:rPr>
    </w:pPr>
    <w:r w:rsidRPr="00F87441">
      <w:rPr>
        <w:rFonts w:ascii="Verdana" w:hAnsi="Verdana"/>
        <w:sz w:val="16"/>
        <w:szCs w:val="16"/>
      </w:rPr>
      <w:t>F-C-EIN-03</w:t>
    </w:r>
    <w:r w:rsidR="006B3962" w:rsidRPr="00F87441">
      <w:rPr>
        <w:rFonts w:ascii="Verdana" w:hAnsi="Verdana" w:cs="Verdana"/>
        <w:color w:val="000000"/>
        <w:sz w:val="16"/>
        <w:szCs w:val="16"/>
      </w:rPr>
      <w:t>:V4</w:t>
    </w:r>
  </w:p>
  <w:p w14:paraId="3C38920E" w14:textId="76183451" w:rsidR="006B3962" w:rsidRDefault="006B3962" w:rsidP="006B3962">
    <w:pPr>
      <w:spacing w:after="0"/>
      <w:jc w:val="right"/>
      <w:rPr>
        <w:rFonts w:ascii="Arial Narrow" w:hAnsi="Arial Narrow"/>
        <w:color w:val="000000"/>
        <w:sz w:val="16"/>
        <w:szCs w:val="16"/>
      </w:rPr>
    </w:pPr>
    <w:r w:rsidRPr="00F81469">
      <w:rPr>
        <w:rFonts w:ascii="Arial Narrow" w:hAnsi="Arial Narrow"/>
        <w:color w:val="000000"/>
        <w:sz w:val="16"/>
        <w:szCs w:val="16"/>
      </w:rPr>
      <w:t xml:space="preserve">Página </w:t>
    </w:r>
    <w:r w:rsidRPr="00F81469">
      <w:rPr>
        <w:rFonts w:ascii="Arial Narrow" w:hAnsi="Arial Narrow"/>
        <w:color w:val="000000"/>
        <w:sz w:val="16"/>
        <w:szCs w:val="16"/>
      </w:rPr>
      <w:fldChar w:fldCharType="begin"/>
    </w:r>
    <w:r w:rsidRPr="00F81469">
      <w:rPr>
        <w:rFonts w:ascii="Arial Narrow" w:hAnsi="Arial Narrow"/>
        <w:color w:val="000000"/>
        <w:sz w:val="16"/>
        <w:szCs w:val="16"/>
      </w:rPr>
      <w:instrText>PAGE   \* MERGEFORMAT</w:instrText>
    </w:r>
    <w:r w:rsidRPr="00F81469">
      <w:rPr>
        <w:rFonts w:ascii="Arial Narrow" w:hAnsi="Arial Narrow"/>
        <w:color w:val="000000"/>
        <w:sz w:val="16"/>
        <w:szCs w:val="16"/>
      </w:rPr>
      <w:fldChar w:fldCharType="separate"/>
    </w:r>
    <w:r w:rsidR="0004585E">
      <w:rPr>
        <w:rFonts w:ascii="Arial Narrow" w:hAnsi="Arial Narrow"/>
        <w:noProof/>
        <w:color w:val="000000"/>
        <w:sz w:val="16"/>
        <w:szCs w:val="16"/>
      </w:rPr>
      <w:t>1</w:t>
    </w:r>
    <w:r w:rsidRPr="00F81469">
      <w:rPr>
        <w:rFonts w:ascii="Arial Narrow" w:hAnsi="Arial Narrow"/>
        <w:color w:val="000000"/>
        <w:sz w:val="16"/>
        <w:szCs w:val="16"/>
      </w:rPr>
      <w:fldChar w:fldCharType="end"/>
    </w:r>
    <w:r>
      <w:rPr>
        <w:rFonts w:ascii="Arial Narrow" w:hAnsi="Arial Narrow"/>
        <w:color w:val="000000"/>
        <w:sz w:val="16"/>
        <w:szCs w:val="16"/>
      </w:rPr>
      <w:t xml:space="preserve"> </w:t>
    </w:r>
    <w:r w:rsidRPr="00F81469">
      <w:rPr>
        <w:rFonts w:ascii="Arial Narrow" w:hAnsi="Arial Narrow"/>
        <w:color w:val="000000"/>
        <w:sz w:val="16"/>
        <w:szCs w:val="16"/>
      </w:rPr>
      <w:t>|</w:t>
    </w:r>
    <w:r>
      <w:rPr>
        <w:rFonts w:ascii="Arial Narrow" w:hAnsi="Arial Narrow"/>
        <w:color w:val="000000"/>
        <w:sz w:val="16"/>
        <w:szCs w:val="16"/>
      </w:rPr>
      <w:t xml:space="preserve"> </w:t>
    </w:r>
    <w:r w:rsidRPr="00F81469">
      <w:rPr>
        <w:rFonts w:ascii="Arial Narrow" w:hAnsi="Arial Narrow"/>
        <w:color w:val="000000"/>
        <w:sz w:val="16"/>
        <w:szCs w:val="16"/>
      </w:rPr>
      <w:fldChar w:fldCharType="begin"/>
    </w:r>
    <w:r w:rsidRPr="00F81469">
      <w:rPr>
        <w:rFonts w:ascii="Arial Narrow" w:hAnsi="Arial Narrow"/>
        <w:color w:val="000000"/>
        <w:sz w:val="16"/>
        <w:szCs w:val="16"/>
      </w:rPr>
      <w:instrText>NUMPAGES  \* Arabic  \* MERGEFORMAT</w:instrText>
    </w:r>
    <w:r w:rsidRPr="00F81469">
      <w:rPr>
        <w:rFonts w:ascii="Arial Narrow" w:hAnsi="Arial Narrow"/>
        <w:color w:val="000000"/>
        <w:sz w:val="16"/>
        <w:szCs w:val="16"/>
      </w:rPr>
      <w:fldChar w:fldCharType="separate"/>
    </w:r>
    <w:r w:rsidR="0004585E">
      <w:rPr>
        <w:rFonts w:ascii="Arial Narrow" w:hAnsi="Arial Narrow"/>
        <w:noProof/>
        <w:color w:val="000000"/>
        <w:sz w:val="16"/>
        <w:szCs w:val="16"/>
      </w:rPr>
      <w:t>2</w:t>
    </w:r>
    <w:r w:rsidRPr="00F81469">
      <w:rPr>
        <w:rFonts w:ascii="Arial Narrow" w:hAnsi="Arial Narrow"/>
        <w:color w:val="000000"/>
        <w:sz w:val="16"/>
        <w:szCs w:val="16"/>
      </w:rPr>
      <w:fldChar w:fldCharType="end"/>
    </w:r>
  </w:p>
  <w:p w14:paraId="0510D2B9" w14:textId="77777777" w:rsidR="00355AE9" w:rsidRDefault="00355AE9" w:rsidP="00355AE9">
    <w:pPr>
      <w:spacing w:after="0"/>
      <w:rPr>
        <w:rFonts w:ascii="Arial Narrow" w:hAnsi="Arial Narrow"/>
        <w:color w:val="000000"/>
        <w:sz w:val="16"/>
        <w:szCs w:val="16"/>
      </w:rPr>
    </w:pPr>
  </w:p>
  <w:p w14:paraId="33104DFB" w14:textId="77777777" w:rsidR="00355AE9" w:rsidRPr="006B3962" w:rsidRDefault="00355AE9" w:rsidP="00355AE9">
    <w:pPr>
      <w:spacing w:after="0"/>
      <w:jc w:val="center"/>
      <w:rPr>
        <w:rFonts w:ascii="Arial Narrow" w:hAnsi="Arial Narrow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C52940" w14:textId="77777777" w:rsidR="00BD1EB2" w:rsidRDefault="00BD1EB2" w:rsidP="0003659E">
      <w:pPr>
        <w:spacing w:after="0" w:line="240" w:lineRule="auto"/>
      </w:pPr>
      <w:r>
        <w:separator/>
      </w:r>
    </w:p>
  </w:footnote>
  <w:footnote w:type="continuationSeparator" w:id="0">
    <w:p w14:paraId="109F6713" w14:textId="77777777" w:rsidR="00BD1EB2" w:rsidRDefault="00BD1EB2" w:rsidP="000365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3735A" w14:textId="77777777" w:rsidR="00542BF1" w:rsidRDefault="00542BF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7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263"/>
      <w:gridCol w:w="5279"/>
      <w:gridCol w:w="2240"/>
    </w:tblGrid>
    <w:tr w:rsidR="00946A8B" w:rsidRPr="009E07BE" w14:paraId="230C7167" w14:textId="77777777" w:rsidTr="00542BF1">
      <w:trPr>
        <w:cantSplit/>
        <w:trHeight w:val="274"/>
        <w:jc w:val="center"/>
      </w:trPr>
      <w:tc>
        <w:tcPr>
          <w:tcW w:w="2263" w:type="dxa"/>
          <w:vMerge w:val="restart"/>
          <w:vAlign w:val="center"/>
        </w:tcPr>
        <w:p w14:paraId="39692BBE" w14:textId="77777777" w:rsidR="00946A8B" w:rsidRPr="00997529" w:rsidRDefault="00946A8B" w:rsidP="00997529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  <w:t>MINISTERIO DE AMBIENTE Y DESARROLLO SOSTENIBLE</w:t>
          </w:r>
        </w:p>
      </w:tc>
      <w:tc>
        <w:tcPr>
          <w:tcW w:w="5279" w:type="dxa"/>
          <w:shd w:val="clear" w:color="auto" w:fill="96BE55"/>
          <w:vAlign w:val="center"/>
        </w:tcPr>
        <w:p w14:paraId="12BFDF5C" w14:textId="7A31281C" w:rsidR="00946A8B" w:rsidRPr="00997529" w:rsidRDefault="007A5D52" w:rsidP="00997529">
          <w:pPr>
            <w:spacing w:before="60" w:after="0" w:line="240" w:lineRule="auto"/>
            <w:ind w:right="-40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>
            <w:rPr>
              <w:rFonts w:ascii="Arial Narrow" w:eastAsia="Times New Roman" w:hAnsi="Arial Narrow" w:cs="Arial"/>
              <w:b/>
              <w:bCs/>
              <w:color w:val="000000" w:themeColor="text1"/>
              <w:spacing w:val="-6"/>
              <w:szCs w:val="20"/>
              <w:lang w:eastAsia="es-ES"/>
            </w:rPr>
            <w:t xml:space="preserve">PROGRAMA DE TRABAJO DE </w:t>
          </w:r>
          <w:r w:rsidR="00F754EF">
            <w:rPr>
              <w:rFonts w:ascii="Arial Narrow" w:eastAsia="Times New Roman" w:hAnsi="Arial Narrow" w:cs="Arial"/>
              <w:b/>
              <w:bCs/>
              <w:color w:val="000000" w:themeColor="text1"/>
              <w:spacing w:val="-6"/>
              <w:szCs w:val="20"/>
              <w:lang w:eastAsia="es-ES"/>
            </w:rPr>
            <w:t>EVALUACIÓN INDEPENDIENTE</w:t>
          </w:r>
        </w:p>
      </w:tc>
      <w:tc>
        <w:tcPr>
          <w:tcW w:w="2240" w:type="dxa"/>
          <w:vMerge w:val="restart"/>
          <w:vAlign w:val="center"/>
        </w:tcPr>
        <w:p w14:paraId="65E87CE6" w14:textId="67A5CBE6" w:rsidR="00946A8B" w:rsidRPr="00997529" w:rsidRDefault="00DF2B0C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noProof/>
              <w:spacing w:val="-6"/>
              <w:sz w:val="20"/>
              <w:szCs w:val="20"/>
              <w:lang w:eastAsia="es-CO"/>
            </w:rPr>
            <w:drawing>
              <wp:inline distT="0" distB="0" distL="0" distR="0" wp14:anchorId="450A5E49" wp14:editId="3FA1CDDB">
                <wp:extent cx="1051359" cy="327589"/>
                <wp:effectExtent l="0" t="0" r="0" b="0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n 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9" r="10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1359" cy="3275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946A8B" w:rsidRPr="009E07BE" w14:paraId="77E0D0AC" w14:textId="77777777" w:rsidTr="00542BF1">
      <w:trPr>
        <w:cantSplit/>
        <w:trHeight w:val="316"/>
        <w:jc w:val="center"/>
      </w:trPr>
      <w:tc>
        <w:tcPr>
          <w:tcW w:w="2263" w:type="dxa"/>
          <w:vMerge/>
          <w:vAlign w:val="center"/>
        </w:tcPr>
        <w:p w14:paraId="2F673AD6" w14:textId="77777777" w:rsidR="00946A8B" w:rsidRPr="00997529" w:rsidRDefault="00946A8B" w:rsidP="00997529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Cs w:val="17"/>
              <w:lang w:eastAsia="es-ES"/>
            </w:rPr>
          </w:pPr>
        </w:p>
      </w:tc>
      <w:tc>
        <w:tcPr>
          <w:tcW w:w="5279" w:type="dxa"/>
          <w:shd w:val="clear" w:color="auto" w:fill="504F4E"/>
          <w:vAlign w:val="center"/>
        </w:tcPr>
        <w:p w14:paraId="2648E2FC" w14:textId="7B0763DC" w:rsidR="00946A8B" w:rsidRPr="00997529" w:rsidRDefault="007A5D52" w:rsidP="007A5D52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  <w:r>
            <w:rPr>
              <w:rFonts w:ascii="Arial Narrow" w:eastAsia="Times New Roman" w:hAnsi="Arial Narrow" w:cs="Arial"/>
              <w:b/>
              <w:bCs/>
              <w:color w:val="FFFFFF" w:themeColor="background1"/>
              <w:spacing w:val="-6"/>
              <w:sz w:val="20"/>
              <w:szCs w:val="20"/>
              <w:lang w:eastAsia="es-ES"/>
            </w:rPr>
            <w:t>Proceso: Evaluación Independiente</w:t>
          </w:r>
        </w:p>
      </w:tc>
      <w:tc>
        <w:tcPr>
          <w:tcW w:w="2240" w:type="dxa"/>
          <w:vMerge/>
          <w:vAlign w:val="center"/>
        </w:tcPr>
        <w:p w14:paraId="55389CB6" w14:textId="77777777" w:rsidR="00946A8B" w:rsidRPr="00997529" w:rsidRDefault="00946A8B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</w:p>
      </w:tc>
    </w:tr>
    <w:tr w:rsidR="00997529" w:rsidRPr="009E07BE" w14:paraId="71E5CEDA" w14:textId="77777777" w:rsidTr="00542BF1">
      <w:trPr>
        <w:cantSplit/>
        <w:trHeight w:val="273"/>
        <w:jc w:val="center"/>
      </w:trPr>
      <w:tc>
        <w:tcPr>
          <w:tcW w:w="2263" w:type="dxa"/>
          <w:vAlign w:val="center"/>
        </w:tcPr>
        <w:p w14:paraId="06B25F88" w14:textId="633E0D78" w:rsidR="00997529" w:rsidRPr="00997529" w:rsidRDefault="00997529" w:rsidP="007A5D52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val="en-US" w:eastAsia="es-ES"/>
            </w:rPr>
          </w:pPr>
          <w:r w:rsidRPr="00997529">
            <w:rPr>
              <w:rFonts w:ascii="Arial Narrow" w:hAnsi="Arial Narrow"/>
              <w:sz w:val="18"/>
              <w:szCs w:val="18"/>
            </w:rPr>
            <w:t xml:space="preserve">Versión: </w:t>
          </w:r>
          <w:r w:rsidR="00F754EF">
            <w:rPr>
              <w:rFonts w:ascii="Arial Narrow" w:hAnsi="Arial Narrow"/>
              <w:sz w:val="18"/>
              <w:szCs w:val="18"/>
            </w:rPr>
            <w:t>5</w:t>
          </w:r>
        </w:p>
      </w:tc>
      <w:tc>
        <w:tcPr>
          <w:tcW w:w="5279" w:type="dxa"/>
          <w:vAlign w:val="center"/>
        </w:tcPr>
        <w:p w14:paraId="0407A06E" w14:textId="4326EE32" w:rsidR="00997529" w:rsidRPr="00997529" w:rsidRDefault="00997529" w:rsidP="007A5D52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hAnsi="Arial Narrow"/>
              <w:sz w:val="18"/>
              <w:szCs w:val="18"/>
            </w:rPr>
            <w:t xml:space="preserve">Vigencia: </w:t>
          </w:r>
          <w:r w:rsidR="00F754EF">
            <w:rPr>
              <w:rFonts w:ascii="Arial Narrow" w:hAnsi="Arial Narrow"/>
              <w:sz w:val="18"/>
              <w:szCs w:val="18"/>
            </w:rPr>
            <w:t>0</w:t>
          </w:r>
          <w:r w:rsidR="0010104C">
            <w:rPr>
              <w:rFonts w:ascii="Arial Narrow" w:hAnsi="Arial Narrow"/>
              <w:sz w:val="18"/>
              <w:szCs w:val="18"/>
            </w:rPr>
            <w:t>6</w:t>
          </w:r>
          <w:r w:rsidR="007A5D52" w:rsidRPr="007A5D52">
            <w:rPr>
              <w:rFonts w:ascii="Arial Narrow" w:hAnsi="Arial Narrow"/>
              <w:sz w:val="18"/>
              <w:szCs w:val="18"/>
            </w:rPr>
            <w:t>/</w:t>
          </w:r>
          <w:r w:rsidR="00F754EF">
            <w:rPr>
              <w:rFonts w:ascii="Arial Narrow" w:hAnsi="Arial Narrow"/>
              <w:sz w:val="18"/>
              <w:szCs w:val="18"/>
            </w:rPr>
            <w:t>08</w:t>
          </w:r>
          <w:r w:rsidR="007A5D52" w:rsidRPr="007A5D52">
            <w:rPr>
              <w:rFonts w:ascii="Arial Narrow" w:hAnsi="Arial Narrow"/>
              <w:sz w:val="18"/>
              <w:szCs w:val="18"/>
            </w:rPr>
            <w:t>/202</w:t>
          </w:r>
          <w:r w:rsidR="00F754EF">
            <w:rPr>
              <w:rFonts w:ascii="Arial Narrow" w:hAnsi="Arial Narrow"/>
              <w:sz w:val="18"/>
              <w:szCs w:val="18"/>
            </w:rPr>
            <w:t>5</w:t>
          </w:r>
        </w:p>
      </w:tc>
      <w:tc>
        <w:tcPr>
          <w:tcW w:w="2240" w:type="dxa"/>
          <w:vAlign w:val="center"/>
        </w:tcPr>
        <w:p w14:paraId="33A23C08" w14:textId="2A7ECED6" w:rsidR="00997529" w:rsidRPr="00997529" w:rsidRDefault="00997529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hAnsi="Arial Narrow"/>
              <w:sz w:val="18"/>
              <w:szCs w:val="18"/>
            </w:rPr>
            <w:t xml:space="preserve">Código: </w:t>
          </w:r>
          <w:r w:rsidR="007A5D52" w:rsidRPr="00355AE9">
            <w:rPr>
              <w:rFonts w:ascii="Arial Narrow" w:hAnsi="Arial Narrow"/>
              <w:b/>
              <w:bCs/>
              <w:sz w:val="18"/>
              <w:szCs w:val="18"/>
            </w:rPr>
            <w:t>:</w:t>
          </w:r>
          <w:r w:rsidR="007A5D52" w:rsidRPr="00D90C00">
            <w:rPr>
              <w:rFonts w:ascii="Arial Narrow" w:hAnsi="Arial Narrow"/>
              <w:sz w:val="18"/>
              <w:szCs w:val="18"/>
            </w:rPr>
            <w:t xml:space="preserve"> F-C-EIN-03</w:t>
          </w:r>
        </w:p>
      </w:tc>
    </w:tr>
  </w:tbl>
  <w:p w14:paraId="183D7A22" w14:textId="3BF0FB03" w:rsidR="00946A8B" w:rsidRDefault="006B3962">
    <w:pPr>
      <w:pStyle w:val="Encabezado"/>
    </w:pPr>
    <w:r>
      <w:rPr>
        <w:rFonts w:ascii="Verdana" w:eastAsia="Times New Roman" w:hAnsi="Verdana" w:cs="Arial"/>
        <w:bCs/>
        <w:noProof/>
        <w:spacing w:val="-6"/>
        <w:sz w:val="20"/>
        <w:szCs w:val="20"/>
        <w:lang w:eastAsia="es-CO"/>
      </w:rPr>
      <w:drawing>
        <wp:anchor distT="0" distB="0" distL="114300" distR="114300" simplePos="0" relativeHeight="251659264" behindDoc="1" locked="0" layoutInCell="1" allowOverlap="1" wp14:anchorId="5C43DFAF" wp14:editId="1CAA8972">
          <wp:simplePos x="0" y="0"/>
          <wp:positionH relativeFrom="margin">
            <wp:posOffset>254889</wp:posOffset>
          </wp:positionH>
          <wp:positionV relativeFrom="paragraph">
            <wp:posOffset>3195066</wp:posOffset>
          </wp:positionV>
          <wp:extent cx="5101462" cy="1586091"/>
          <wp:effectExtent l="0" t="0" r="444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01462" cy="15860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498" w:type="dxa"/>
      <w:tblInd w:w="-1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155"/>
      <w:gridCol w:w="5529"/>
      <w:gridCol w:w="1814"/>
    </w:tblGrid>
    <w:tr w:rsidR="006B3962" w:rsidRPr="009E07BE" w14:paraId="52F3D42B" w14:textId="77777777" w:rsidTr="00355AE9">
      <w:trPr>
        <w:cantSplit/>
        <w:trHeight w:val="274"/>
      </w:trPr>
      <w:tc>
        <w:tcPr>
          <w:tcW w:w="2155" w:type="dxa"/>
          <w:vMerge w:val="restart"/>
          <w:vAlign w:val="center"/>
        </w:tcPr>
        <w:p w14:paraId="28AC8E94" w14:textId="77777777" w:rsidR="006B3962" w:rsidRPr="00997529" w:rsidRDefault="006B3962" w:rsidP="006B3962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  <w:t>MINISTERIO DE AMBIENTE Y DESARROLLO SOSTENIBLE</w:t>
          </w:r>
        </w:p>
      </w:tc>
      <w:tc>
        <w:tcPr>
          <w:tcW w:w="5529" w:type="dxa"/>
          <w:shd w:val="clear" w:color="auto" w:fill="96BE55"/>
          <w:vAlign w:val="center"/>
        </w:tcPr>
        <w:p w14:paraId="7EE69F40" w14:textId="08A3BE0D" w:rsidR="006B3962" w:rsidRPr="00997529" w:rsidRDefault="00D90C00" w:rsidP="00D90C00">
          <w:pPr>
            <w:spacing w:before="60" w:after="0" w:line="240" w:lineRule="auto"/>
            <w:ind w:right="-40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D90C00">
            <w:rPr>
              <w:rFonts w:ascii="Arial Narrow" w:eastAsia="Times New Roman" w:hAnsi="Arial Narrow" w:cs="Arial"/>
              <w:b/>
              <w:bCs/>
              <w:color w:val="000000" w:themeColor="text1"/>
              <w:spacing w:val="-6"/>
              <w:szCs w:val="20"/>
              <w:lang w:eastAsia="es-ES"/>
            </w:rPr>
            <w:t>PROGRAMA DE TRABAJO DE EVALUACIÓN INDEPENDIENTE</w:t>
          </w:r>
        </w:p>
      </w:tc>
      <w:tc>
        <w:tcPr>
          <w:tcW w:w="1814" w:type="dxa"/>
          <w:vMerge w:val="restart"/>
          <w:vAlign w:val="center"/>
        </w:tcPr>
        <w:p w14:paraId="70785222" w14:textId="77777777" w:rsidR="006B3962" w:rsidRPr="00997529" w:rsidRDefault="006B3962" w:rsidP="006B3962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noProof/>
              <w:spacing w:val="-6"/>
              <w:sz w:val="20"/>
              <w:szCs w:val="20"/>
              <w:lang w:eastAsia="es-CO"/>
            </w:rPr>
            <w:drawing>
              <wp:inline distT="0" distB="0" distL="0" distR="0" wp14:anchorId="6F4B9F0A" wp14:editId="43213D97">
                <wp:extent cx="1051359" cy="327589"/>
                <wp:effectExtent l="0" t="0" r="0" b="0"/>
                <wp:docPr id="1005217717" name="Imagen 1005217717" descr="Un dibujo animado con letras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5217717" name="Imagen 1005217717" descr="Un dibujo animado con letras&#10;&#10;Descripción generada automáticamente con confianza media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9" r="10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1359" cy="3275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6B3962" w:rsidRPr="009E07BE" w14:paraId="6D07EFB9" w14:textId="77777777" w:rsidTr="00355AE9">
      <w:trPr>
        <w:cantSplit/>
        <w:trHeight w:val="316"/>
      </w:trPr>
      <w:tc>
        <w:tcPr>
          <w:tcW w:w="2155" w:type="dxa"/>
          <w:vMerge/>
          <w:vAlign w:val="center"/>
        </w:tcPr>
        <w:p w14:paraId="6F1F4C29" w14:textId="77777777" w:rsidR="006B3962" w:rsidRPr="00997529" w:rsidRDefault="006B3962" w:rsidP="006B3962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Cs w:val="17"/>
              <w:lang w:eastAsia="es-ES"/>
            </w:rPr>
          </w:pPr>
        </w:p>
      </w:tc>
      <w:tc>
        <w:tcPr>
          <w:tcW w:w="5529" w:type="dxa"/>
          <w:shd w:val="clear" w:color="auto" w:fill="504F4E"/>
          <w:vAlign w:val="center"/>
        </w:tcPr>
        <w:p w14:paraId="1EB9B93B" w14:textId="2D72B1A3" w:rsidR="006B3962" w:rsidRPr="00997529" w:rsidRDefault="00D90C00" w:rsidP="006B3962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  <w:r w:rsidRPr="00D90C00">
            <w:rPr>
              <w:rFonts w:ascii="Arial Narrow" w:eastAsia="Times New Roman" w:hAnsi="Arial Narrow" w:cs="Arial"/>
              <w:b/>
              <w:bCs/>
              <w:color w:val="FFFFFF" w:themeColor="background1"/>
              <w:spacing w:val="-6"/>
              <w:sz w:val="20"/>
              <w:szCs w:val="20"/>
              <w:lang w:eastAsia="es-ES"/>
            </w:rPr>
            <w:t>Proceso: Evaluación Independiente</w:t>
          </w:r>
        </w:p>
      </w:tc>
      <w:tc>
        <w:tcPr>
          <w:tcW w:w="1814" w:type="dxa"/>
          <w:vMerge/>
          <w:vAlign w:val="center"/>
        </w:tcPr>
        <w:p w14:paraId="5603DB7B" w14:textId="77777777" w:rsidR="006B3962" w:rsidRPr="00997529" w:rsidRDefault="006B3962" w:rsidP="006B3962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</w:p>
      </w:tc>
    </w:tr>
    <w:tr w:rsidR="006B3962" w:rsidRPr="009E07BE" w14:paraId="5A68532C" w14:textId="77777777" w:rsidTr="00355AE9">
      <w:trPr>
        <w:cantSplit/>
        <w:trHeight w:val="273"/>
      </w:trPr>
      <w:tc>
        <w:tcPr>
          <w:tcW w:w="2155" w:type="dxa"/>
          <w:vAlign w:val="center"/>
        </w:tcPr>
        <w:p w14:paraId="64847794" w14:textId="7AC226F0" w:rsidR="006B3962" w:rsidRPr="00997529" w:rsidRDefault="006B3962" w:rsidP="006B3962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val="en-US" w:eastAsia="es-ES"/>
            </w:rPr>
          </w:pPr>
          <w:r w:rsidRPr="00355AE9">
            <w:rPr>
              <w:rFonts w:ascii="Arial Narrow" w:hAnsi="Arial Narrow"/>
              <w:b/>
              <w:bCs/>
              <w:sz w:val="18"/>
              <w:szCs w:val="18"/>
            </w:rPr>
            <w:t>Versión:</w:t>
          </w:r>
          <w:r w:rsidRPr="00997529">
            <w:rPr>
              <w:rFonts w:ascii="Arial Narrow" w:hAnsi="Arial Narrow"/>
              <w:sz w:val="18"/>
              <w:szCs w:val="18"/>
            </w:rPr>
            <w:t xml:space="preserve"> </w:t>
          </w:r>
          <w:r w:rsidR="00355AE9" w:rsidRPr="00355AE9">
            <w:rPr>
              <w:rFonts w:ascii="Arial Narrow" w:hAnsi="Arial Narrow"/>
              <w:sz w:val="18"/>
              <w:szCs w:val="18"/>
            </w:rPr>
            <w:t>4</w:t>
          </w:r>
        </w:p>
      </w:tc>
      <w:tc>
        <w:tcPr>
          <w:tcW w:w="5529" w:type="dxa"/>
          <w:vAlign w:val="center"/>
        </w:tcPr>
        <w:p w14:paraId="48EC4DD8" w14:textId="6432E946" w:rsidR="006B3962" w:rsidRPr="00997529" w:rsidRDefault="006B3962" w:rsidP="006B3962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355AE9">
            <w:rPr>
              <w:rFonts w:ascii="Arial Narrow" w:hAnsi="Arial Narrow"/>
              <w:b/>
              <w:bCs/>
              <w:sz w:val="18"/>
              <w:szCs w:val="18"/>
            </w:rPr>
            <w:t>Vigencia:</w:t>
          </w:r>
          <w:r w:rsidRPr="00997529">
            <w:rPr>
              <w:rFonts w:ascii="Arial Narrow" w:hAnsi="Arial Narrow"/>
              <w:sz w:val="18"/>
              <w:szCs w:val="18"/>
            </w:rPr>
            <w:t xml:space="preserve"> </w:t>
          </w:r>
          <w:r w:rsidR="000964FD">
            <w:rPr>
              <w:rFonts w:ascii="Arial Narrow" w:hAnsi="Arial Narrow"/>
              <w:sz w:val="18"/>
              <w:szCs w:val="18"/>
            </w:rPr>
            <w:t>27</w:t>
          </w:r>
          <w:r w:rsidRPr="00997529">
            <w:rPr>
              <w:rFonts w:ascii="Arial Narrow" w:hAnsi="Arial Narrow"/>
              <w:sz w:val="18"/>
              <w:szCs w:val="18"/>
            </w:rPr>
            <w:t>/</w:t>
          </w:r>
          <w:r w:rsidR="000964FD">
            <w:rPr>
              <w:rFonts w:ascii="Arial Narrow" w:hAnsi="Arial Narrow"/>
              <w:sz w:val="18"/>
              <w:szCs w:val="18"/>
            </w:rPr>
            <w:t>12</w:t>
          </w:r>
          <w:r w:rsidRPr="00997529">
            <w:rPr>
              <w:rFonts w:ascii="Arial Narrow" w:hAnsi="Arial Narrow"/>
              <w:sz w:val="18"/>
              <w:szCs w:val="18"/>
            </w:rPr>
            <w:t>/</w:t>
          </w:r>
          <w:r w:rsidR="000964FD">
            <w:rPr>
              <w:rFonts w:ascii="Arial Narrow" w:hAnsi="Arial Narrow"/>
              <w:sz w:val="18"/>
              <w:szCs w:val="18"/>
            </w:rPr>
            <w:t>2023</w:t>
          </w:r>
        </w:p>
      </w:tc>
      <w:tc>
        <w:tcPr>
          <w:tcW w:w="1814" w:type="dxa"/>
          <w:vAlign w:val="center"/>
        </w:tcPr>
        <w:p w14:paraId="2C733295" w14:textId="457E9570" w:rsidR="006B3962" w:rsidRPr="00997529" w:rsidRDefault="006B3962" w:rsidP="006B3962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355AE9">
            <w:rPr>
              <w:rFonts w:ascii="Arial Narrow" w:hAnsi="Arial Narrow"/>
              <w:b/>
              <w:bCs/>
              <w:sz w:val="18"/>
              <w:szCs w:val="18"/>
            </w:rPr>
            <w:t>Código:</w:t>
          </w:r>
          <w:r w:rsidR="00D90C00" w:rsidRPr="00D90C00">
            <w:rPr>
              <w:rFonts w:ascii="Arial Narrow" w:hAnsi="Arial Narrow"/>
              <w:sz w:val="18"/>
              <w:szCs w:val="18"/>
            </w:rPr>
            <w:t xml:space="preserve"> F-C-EIN-03</w:t>
          </w:r>
        </w:p>
      </w:tc>
    </w:tr>
  </w:tbl>
  <w:p w14:paraId="6DA9BC6F" w14:textId="26DA78DC" w:rsidR="00A03F8E" w:rsidRDefault="006B3962">
    <w:pPr>
      <w:pStyle w:val="Encabezado"/>
    </w:pPr>
    <w:r>
      <w:rPr>
        <w:rFonts w:ascii="Verdana" w:eastAsia="Times New Roman" w:hAnsi="Verdana" w:cs="Arial"/>
        <w:bCs/>
        <w:noProof/>
        <w:spacing w:val="-6"/>
        <w:sz w:val="20"/>
        <w:szCs w:val="20"/>
        <w:lang w:eastAsia="es-CO"/>
      </w:rPr>
      <w:drawing>
        <wp:anchor distT="0" distB="0" distL="114300" distR="114300" simplePos="0" relativeHeight="251663360" behindDoc="1" locked="0" layoutInCell="1" allowOverlap="1" wp14:anchorId="25444BF9" wp14:editId="502DBC3B">
          <wp:simplePos x="0" y="0"/>
          <wp:positionH relativeFrom="margin">
            <wp:align>right</wp:align>
          </wp:positionH>
          <wp:positionV relativeFrom="paragraph">
            <wp:posOffset>3893820</wp:posOffset>
          </wp:positionV>
          <wp:extent cx="5101462" cy="1586091"/>
          <wp:effectExtent l="0" t="0" r="4445" b="0"/>
          <wp:wrapNone/>
          <wp:docPr id="812051853" name="Imagen 812051853" descr="Un dibujo animado con letr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051853" name="Imagen 812051853" descr="Un dibujo animado con letras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01462" cy="15860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0D5079"/>
    <w:multiLevelType w:val="hybridMultilevel"/>
    <w:tmpl w:val="0C06BE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600AF1"/>
    <w:multiLevelType w:val="hybridMultilevel"/>
    <w:tmpl w:val="CDA8277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BA0767"/>
    <w:multiLevelType w:val="hybridMultilevel"/>
    <w:tmpl w:val="58E4A3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114D68"/>
    <w:multiLevelType w:val="hybridMultilevel"/>
    <w:tmpl w:val="929001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C24396"/>
    <w:multiLevelType w:val="hybridMultilevel"/>
    <w:tmpl w:val="3CEA2A8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556384"/>
    <w:multiLevelType w:val="hybridMultilevel"/>
    <w:tmpl w:val="30441B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0047E0"/>
    <w:multiLevelType w:val="multilevel"/>
    <w:tmpl w:val="E22C4B80"/>
    <w:lvl w:ilvl="0">
      <w:start w:val="1"/>
      <w:numFmt w:val="decimal"/>
      <w:lvlText w:val="%1."/>
      <w:lvlJc w:val="left"/>
      <w:pPr>
        <w:ind w:left="3763" w:hanging="360"/>
      </w:pPr>
      <w:rPr>
        <w:rFonts w:hint="default"/>
        <w:b/>
        <w:bCs/>
        <w:i w:val="0"/>
        <w:iCs w:val="0"/>
        <w:color w:val="auto"/>
      </w:rPr>
    </w:lvl>
    <w:lvl w:ilvl="1">
      <w:start w:val="2"/>
      <w:numFmt w:val="decimal"/>
      <w:isLgl/>
      <w:lvlText w:val="%1.%2"/>
      <w:lvlJc w:val="left"/>
      <w:pPr>
        <w:ind w:left="1211" w:hanging="9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1" w:hanging="99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11" w:hanging="99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0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0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6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6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661" w:hanging="1440"/>
      </w:pPr>
      <w:rPr>
        <w:rFonts w:hint="default"/>
      </w:rPr>
    </w:lvl>
  </w:abstractNum>
  <w:num w:numId="1" w16cid:durableId="1471822031">
    <w:abstractNumId w:val="6"/>
  </w:num>
  <w:num w:numId="2" w16cid:durableId="1132747291">
    <w:abstractNumId w:val="5"/>
  </w:num>
  <w:num w:numId="3" w16cid:durableId="1072315529">
    <w:abstractNumId w:val="0"/>
  </w:num>
  <w:num w:numId="4" w16cid:durableId="372924040">
    <w:abstractNumId w:val="3"/>
  </w:num>
  <w:num w:numId="5" w16cid:durableId="735318009">
    <w:abstractNumId w:val="4"/>
  </w:num>
  <w:num w:numId="6" w16cid:durableId="1773091811">
    <w:abstractNumId w:val="2"/>
  </w:num>
  <w:num w:numId="7" w16cid:durableId="2121335715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59E"/>
    <w:rsid w:val="00013AC4"/>
    <w:rsid w:val="0003659E"/>
    <w:rsid w:val="000365FE"/>
    <w:rsid w:val="0004585E"/>
    <w:rsid w:val="000643B8"/>
    <w:rsid w:val="000664FC"/>
    <w:rsid w:val="00070E5E"/>
    <w:rsid w:val="00092A0D"/>
    <w:rsid w:val="000964FD"/>
    <w:rsid w:val="000A53A7"/>
    <w:rsid w:val="000B6DCE"/>
    <w:rsid w:val="000D4559"/>
    <w:rsid w:val="000E3558"/>
    <w:rsid w:val="000F021A"/>
    <w:rsid w:val="0010104C"/>
    <w:rsid w:val="001029D8"/>
    <w:rsid w:val="00111AFB"/>
    <w:rsid w:val="00121C66"/>
    <w:rsid w:val="00132ECE"/>
    <w:rsid w:val="00144588"/>
    <w:rsid w:val="0014506C"/>
    <w:rsid w:val="00196BB5"/>
    <w:rsid w:val="001977C8"/>
    <w:rsid w:val="001A3D47"/>
    <w:rsid w:val="001B72E5"/>
    <w:rsid w:val="001C021A"/>
    <w:rsid w:val="001D7F0A"/>
    <w:rsid w:val="001E3A24"/>
    <w:rsid w:val="001F39A8"/>
    <w:rsid w:val="0021189B"/>
    <w:rsid w:val="002250C9"/>
    <w:rsid w:val="002264C7"/>
    <w:rsid w:val="002266CD"/>
    <w:rsid w:val="00236A9A"/>
    <w:rsid w:val="00274895"/>
    <w:rsid w:val="00277B50"/>
    <w:rsid w:val="00291DA9"/>
    <w:rsid w:val="002962E6"/>
    <w:rsid w:val="00297D88"/>
    <w:rsid w:val="002A4DCB"/>
    <w:rsid w:val="002E6E61"/>
    <w:rsid w:val="002F0B9D"/>
    <w:rsid w:val="0030050E"/>
    <w:rsid w:val="00305344"/>
    <w:rsid w:val="00326ED6"/>
    <w:rsid w:val="00331ABB"/>
    <w:rsid w:val="00331C0E"/>
    <w:rsid w:val="003326C3"/>
    <w:rsid w:val="003505A5"/>
    <w:rsid w:val="00350B20"/>
    <w:rsid w:val="00355AE9"/>
    <w:rsid w:val="00356F83"/>
    <w:rsid w:val="003627F3"/>
    <w:rsid w:val="00363D53"/>
    <w:rsid w:val="003658DA"/>
    <w:rsid w:val="00370572"/>
    <w:rsid w:val="00394F0B"/>
    <w:rsid w:val="003B2687"/>
    <w:rsid w:val="003C7B90"/>
    <w:rsid w:val="003F6FC6"/>
    <w:rsid w:val="0043138D"/>
    <w:rsid w:val="0043442D"/>
    <w:rsid w:val="00450030"/>
    <w:rsid w:val="0045046E"/>
    <w:rsid w:val="00452B17"/>
    <w:rsid w:val="00462BF7"/>
    <w:rsid w:val="004746FD"/>
    <w:rsid w:val="00487165"/>
    <w:rsid w:val="004A78FD"/>
    <w:rsid w:val="004B2F36"/>
    <w:rsid w:val="004D2C55"/>
    <w:rsid w:val="004D62E8"/>
    <w:rsid w:val="004E1C13"/>
    <w:rsid w:val="004E1DBD"/>
    <w:rsid w:val="004F2546"/>
    <w:rsid w:val="00507B59"/>
    <w:rsid w:val="00521406"/>
    <w:rsid w:val="00542BF1"/>
    <w:rsid w:val="005719A6"/>
    <w:rsid w:val="0058189B"/>
    <w:rsid w:val="005A65A0"/>
    <w:rsid w:val="005C6B16"/>
    <w:rsid w:val="005E11C3"/>
    <w:rsid w:val="005F00A7"/>
    <w:rsid w:val="005F1B08"/>
    <w:rsid w:val="005F1C07"/>
    <w:rsid w:val="005F3255"/>
    <w:rsid w:val="005F5B97"/>
    <w:rsid w:val="006031A3"/>
    <w:rsid w:val="006070AD"/>
    <w:rsid w:val="00612996"/>
    <w:rsid w:val="00640F5E"/>
    <w:rsid w:val="00643C3A"/>
    <w:rsid w:val="00646A54"/>
    <w:rsid w:val="00667A75"/>
    <w:rsid w:val="006760D0"/>
    <w:rsid w:val="00681908"/>
    <w:rsid w:val="00687E88"/>
    <w:rsid w:val="006B3962"/>
    <w:rsid w:val="006B7721"/>
    <w:rsid w:val="006D0AFC"/>
    <w:rsid w:val="006D14FB"/>
    <w:rsid w:val="006E5978"/>
    <w:rsid w:val="006E7569"/>
    <w:rsid w:val="006F084B"/>
    <w:rsid w:val="00706FA7"/>
    <w:rsid w:val="00710828"/>
    <w:rsid w:val="007215A8"/>
    <w:rsid w:val="00740FF2"/>
    <w:rsid w:val="00757778"/>
    <w:rsid w:val="007616EA"/>
    <w:rsid w:val="00761FBE"/>
    <w:rsid w:val="00762050"/>
    <w:rsid w:val="007672FE"/>
    <w:rsid w:val="00780A95"/>
    <w:rsid w:val="00790270"/>
    <w:rsid w:val="00790A79"/>
    <w:rsid w:val="00791F0A"/>
    <w:rsid w:val="007A5D52"/>
    <w:rsid w:val="007A6153"/>
    <w:rsid w:val="007B5EFC"/>
    <w:rsid w:val="007B7A76"/>
    <w:rsid w:val="007C775B"/>
    <w:rsid w:val="007E4D4C"/>
    <w:rsid w:val="007F66E5"/>
    <w:rsid w:val="00833350"/>
    <w:rsid w:val="008444B4"/>
    <w:rsid w:val="008556E8"/>
    <w:rsid w:val="008704CA"/>
    <w:rsid w:val="00872E10"/>
    <w:rsid w:val="0087492B"/>
    <w:rsid w:val="008A379B"/>
    <w:rsid w:val="008A5362"/>
    <w:rsid w:val="008A6F91"/>
    <w:rsid w:val="008B2DF3"/>
    <w:rsid w:val="008B34EF"/>
    <w:rsid w:val="008B463D"/>
    <w:rsid w:val="008B6BEA"/>
    <w:rsid w:val="008D442D"/>
    <w:rsid w:val="008D692B"/>
    <w:rsid w:val="008F52F4"/>
    <w:rsid w:val="00906200"/>
    <w:rsid w:val="00906E1E"/>
    <w:rsid w:val="00917788"/>
    <w:rsid w:val="00931B5A"/>
    <w:rsid w:val="00940B63"/>
    <w:rsid w:val="00946A8B"/>
    <w:rsid w:val="00955616"/>
    <w:rsid w:val="0096549D"/>
    <w:rsid w:val="009830DB"/>
    <w:rsid w:val="0098384D"/>
    <w:rsid w:val="00996DBE"/>
    <w:rsid w:val="00997529"/>
    <w:rsid w:val="009C594A"/>
    <w:rsid w:val="009C74C3"/>
    <w:rsid w:val="009D4E93"/>
    <w:rsid w:val="009E07BE"/>
    <w:rsid w:val="009E7171"/>
    <w:rsid w:val="009F616B"/>
    <w:rsid w:val="00A03F8E"/>
    <w:rsid w:val="00A107B0"/>
    <w:rsid w:val="00A10ECD"/>
    <w:rsid w:val="00A21B6B"/>
    <w:rsid w:val="00A23F67"/>
    <w:rsid w:val="00A47171"/>
    <w:rsid w:val="00AD3707"/>
    <w:rsid w:val="00AE3EE7"/>
    <w:rsid w:val="00AE582B"/>
    <w:rsid w:val="00AF36AB"/>
    <w:rsid w:val="00AF3898"/>
    <w:rsid w:val="00B173C6"/>
    <w:rsid w:val="00B33EAF"/>
    <w:rsid w:val="00B41D65"/>
    <w:rsid w:val="00B50E07"/>
    <w:rsid w:val="00B52233"/>
    <w:rsid w:val="00B67BE1"/>
    <w:rsid w:val="00B819E1"/>
    <w:rsid w:val="00B91896"/>
    <w:rsid w:val="00B95330"/>
    <w:rsid w:val="00B973A0"/>
    <w:rsid w:val="00BA30F6"/>
    <w:rsid w:val="00BA75CE"/>
    <w:rsid w:val="00BB6ADF"/>
    <w:rsid w:val="00BD1EB2"/>
    <w:rsid w:val="00BD2076"/>
    <w:rsid w:val="00C00BC4"/>
    <w:rsid w:val="00C01819"/>
    <w:rsid w:val="00C0722F"/>
    <w:rsid w:val="00C1139B"/>
    <w:rsid w:val="00C13D79"/>
    <w:rsid w:val="00C150C0"/>
    <w:rsid w:val="00C319C2"/>
    <w:rsid w:val="00C55E81"/>
    <w:rsid w:val="00C56F5E"/>
    <w:rsid w:val="00C61885"/>
    <w:rsid w:val="00C8686D"/>
    <w:rsid w:val="00C950BD"/>
    <w:rsid w:val="00CA029C"/>
    <w:rsid w:val="00CB6CCC"/>
    <w:rsid w:val="00CC542E"/>
    <w:rsid w:val="00CC6F50"/>
    <w:rsid w:val="00CD3B16"/>
    <w:rsid w:val="00CD51B7"/>
    <w:rsid w:val="00D01369"/>
    <w:rsid w:val="00D16FF4"/>
    <w:rsid w:val="00D215D7"/>
    <w:rsid w:val="00D4258E"/>
    <w:rsid w:val="00D83C7D"/>
    <w:rsid w:val="00D84019"/>
    <w:rsid w:val="00D84CFA"/>
    <w:rsid w:val="00D90C00"/>
    <w:rsid w:val="00D90E45"/>
    <w:rsid w:val="00DA6108"/>
    <w:rsid w:val="00DC6300"/>
    <w:rsid w:val="00DD069E"/>
    <w:rsid w:val="00DE74D2"/>
    <w:rsid w:val="00DF2B0C"/>
    <w:rsid w:val="00E31BF9"/>
    <w:rsid w:val="00E33ED3"/>
    <w:rsid w:val="00E63AB3"/>
    <w:rsid w:val="00EA3D3E"/>
    <w:rsid w:val="00EA7FE2"/>
    <w:rsid w:val="00ED2982"/>
    <w:rsid w:val="00F0221A"/>
    <w:rsid w:val="00F125D5"/>
    <w:rsid w:val="00F15C98"/>
    <w:rsid w:val="00F3215F"/>
    <w:rsid w:val="00F3396A"/>
    <w:rsid w:val="00F34E1E"/>
    <w:rsid w:val="00F42211"/>
    <w:rsid w:val="00F4773C"/>
    <w:rsid w:val="00F7388F"/>
    <w:rsid w:val="00F754EF"/>
    <w:rsid w:val="00F77DAC"/>
    <w:rsid w:val="00F801C6"/>
    <w:rsid w:val="00F81141"/>
    <w:rsid w:val="00F81469"/>
    <w:rsid w:val="00F82533"/>
    <w:rsid w:val="00F85B9F"/>
    <w:rsid w:val="00F87441"/>
    <w:rsid w:val="00F95BFD"/>
    <w:rsid w:val="00F97615"/>
    <w:rsid w:val="00F97D01"/>
    <w:rsid w:val="00FB3E28"/>
    <w:rsid w:val="00FB62C8"/>
    <w:rsid w:val="00FF149D"/>
    <w:rsid w:val="00FF3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A5C514"/>
  <w15:chartTrackingRefBased/>
  <w15:docId w15:val="{1343E0A1-5199-44DB-B214-247D2D277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659E"/>
    <w:pPr>
      <w:spacing w:after="200" w:line="276" w:lineRule="auto"/>
    </w:pPr>
  </w:style>
  <w:style w:type="paragraph" w:styleId="Ttulo1">
    <w:name w:val="heading 1"/>
    <w:basedOn w:val="Normal"/>
    <w:link w:val="Ttulo1Car"/>
    <w:uiPriority w:val="1"/>
    <w:qFormat/>
    <w:rsid w:val="009830DB"/>
    <w:pPr>
      <w:widowControl w:val="0"/>
      <w:autoSpaceDE w:val="0"/>
      <w:autoSpaceDN w:val="0"/>
      <w:spacing w:after="0" w:line="240" w:lineRule="auto"/>
      <w:ind w:left="221"/>
      <w:outlineLvl w:val="0"/>
    </w:pPr>
    <w:rPr>
      <w:rFonts w:ascii="Arial" w:eastAsia="Arial" w:hAnsi="Arial" w:cs="Arial"/>
      <w:b/>
      <w:bCs/>
      <w:sz w:val="24"/>
      <w:szCs w:val="24"/>
      <w:lang w:val="en-US"/>
    </w:rPr>
  </w:style>
  <w:style w:type="paragraph" w:styleId="Ttulo2">
    <w:name w:val="heading 2"/>
    <w:basedOn w:val="Normal"/>
    <w:link w:val="Ttulo2Car"/>
    <w:uiPriority w:val="1"/>
    <w:qFormat/>
    <w:rsid w:val="009830DB"/>
    <w:pPr>
      <w:widowControl w:val="0"/>
      <w:autoSpaceDE w:val="0"/>
      <w:autoSpaceDN w:val="0"/>
      <w:spacing w:after="0" w:line="240" w:lineRule="auto"/>
      <w:ind w:left="1260" w:hanging="360"/>
      <w:jc w:val="both"/>
      <w:outlineLvl w:val="1"/>
    </w:pPr>
    <w:rPr>
      <w:rFonts w:ascii="Arial" w:eastAsia="Arial" w:hAnsi="Arial" w:cs="Arial"/>
      <w:b/>
      <w:bCs/>
      <w:lang w:val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30DB"/>
    <w:pPr>
      <w:keepNext/>
      <w:widowControl w:val="0"/>
      <w:autoSpaceDE w:val="0"/>
      <w:autoSpaceDN w:val="0"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30DB"/>
    <w:pPr>
      <w:keepNext/>
      <w:widowControl w:val="0"/>
      <w:autoSpaceDE w:val="0"/>
      <w:autoSpaceDN w:val="0"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830DB"/>
    <w:pPr>
      <w:widowControl w:val="0"/>
      <w:autoSpaceDE w:val="0"/>
      <w:autoSpaceDN w:val="0"/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0365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659E"/>
  </w:style>
  <w:style w:type="paragraph" w:styleId="Encabezado">
    <w:name w:val="header"/>
    <w:basedOn w:val="Normal"/>
    <w:link w:val="EncabezadoCar"/>
    <w:uiPriority w:val="99"/>
    <w:unhideWhenUsed/>
    <w:rsid w:val="000365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659E"/>
  </w:style>
  <w:style w:type="paragraph" w:styleId="Sinespaciado">
    <w:name w:val="No Spacing"/>
    <w:link w:val="SinespaciadoCar"/>
    <w:uiPriority w:val="1"/>
    <w:qFormat/>
    <w:rsid w:val="00F42211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es-ES"/>
    </w:rPr>
  </w:style>
  <w:style w:type="character" w:customStyle="1" w:styleId="SinespaciadoCar">
    <w:name w:val="Sin espaciado Car"/>
    <w:link w:val="Sinespaciado"/>
    <w:uiPriority w:val="1"/>
    <w:rsid w:val="00F42211"/>
    <w:rPr>
      <w:rFonts w:ascii="Tahoma" w:eastAsia="Times New Roman" w:hAnsi="Tahoma" w:cs="Times New Roman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931B5A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1"/>
    <w:rsid w:val="009830DB"/>
    <w:rPr>
      <w:rFonts w:ascii="Arial" w:eastAsia="Arial" w:hAnsi="Arial" w:cs="Arial"/>
      <w:b/>
      <w:bCs/>
      <w:sz w:val="24"/>
      <w:szCs w:val="24"/>
      <w:lang w:val="en-US"/>
    </w:rPr>
  </w:style>
  <w:style w:type="character" w:customStyle="1" w:styleId="Ttulo2Car">
    <w:name w:val="Título 2 Car"/>
    <w:basedOn w:val="Fuentedeprrafopredeter"/>
    <w:link w:val="Ttulo2"/>
    <w:uiPriority w:val="1"/>
    <w:rsid w:val="009830DB"/>
    <w:rPr>
      <w:rFonts w:ascii="Arial" w:eastAsia="Arial" w:hAnsi="Arial" w:cs="Arial"/>
      <w:b/>
      <w:bCs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9830DB"/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rsid w:val="009830DB"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830DB"/>
    <w:rPr>
      <w:rFonts w:ascii="Calibri" w:eastAsia="Times New Roman" w:hAnsi="Calibri" w:cs="Times New Roman"/>
      <w:b/>
      <w:bCs/>
      <w:lang w:val="en-US"/>
    </w:rPr>
  </w:style>
  <w:style w:type="table" w:customStyle="1" w:styleId="TableNormal">
    <w:name w:val="Table Normal"/>
    <w:uiPriority w:val="2"/>
    <w:semiHidden/>
    <w:unhideWhenUsed/>
    <w:qFormat/>
    <w:rsid w:val="009830D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rsid w:val="009830DB"/>
    <w:pPr>
      <w:widowControl w:val="0"/>
      <w:autoSpaceDE w:val="0"/>
      <w:autoSpaceDN w:val="0"/>
      <w:spacing w:before="240" w:after="120" w:line="240" w:lineRule="auto"/>
    </w:pPr>
    <w:rPr>
      <w:rFonts w:ascii="Calibri" w:eastAsia="Arial" w:hAnsi="Calibri" w:cs="Calibri"/>
      <w:b/>
      <w:bCs/>
      <w:sz w:val="20"/>
      <w:szCs w:val="20"/>
      <w:lang w:val="en-US"/>
    </w:rPr>
  </w:style>
  <w:style w:type="paragraph" w:styleId="TDC2">
    <w:name w:val="toc 2"/>
    <w:basedOn w:val="Normal"/>
    <w:uiPriority w:val="39"/>
    <w:qFormat/>
    <w:rsid w:val="009830DB"/>
    <w:pPr>
      <w:widowControl w:val="0"/>
      <w:autoSpaceDE w:val="0"/>
      <w:autoSpaceDN w:val="0"/>
      <w:spacing w:before="120" w:after="0" w:line="240" w:lineRule="auto"/>
      <w:ind w:left="220"/>
    </w:pPr>
    <w:rPr>
      <w:rFonts w:ascii="Calibri" w:eastAsia="Arial" w:hAnsi="Calibri" w:cs="Calibri"/>
      <w:i/>
      <w:iCs/>
      <w:sz w:val="20"/>
      <w:szCs w:val="20"/>
      <w:lang w:val="en-US"/>
    </w:rPr>
  </w:style>
  <w:style w:type="paragraph" w:styleId="TDC3">
    <w:name w:val="toc 3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440"/>
    </w:pPr>
    <w:rPr>
      <w:rFonts w:ascii="Calibri" w:eastAsia="Arial" w:hAnsi="Calibri" w:cs="Calibri"/>
      <w:sz w:val="20"/>
      <w:szCs w:val="20"/>
      <w:lang w:val="en-US"/>
    </w:rPr>
  </w:style>
  <w:style w:type="paragraph" w:styleId="TDC4">
    <w:name w:val="toc 4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660"/>
    </w:pPr>
    <w:rPr>
      <w:rFonts w:ascii="Calibri" w:eastAsia="Arial" w:hAnsi="Calibri" w:cs="Calibri"/>
      <w:sz w:val="20"/>
      <w:szCs w:val="20"/>
      <w:lang w:val="en-US"/>
    </w:rPr>
  </w:style>
  <w:style w:type="paragraph" w:styleId="TDC5">
    <w:name w:val="toc 5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880"/>
    </w:pPr>
    <w:rPr>
      <w:rFonts w:ascii="Calibri" w:eastAsia="Arial" w:hAnsi="Calibri" w:cs="Calibri"/>
      <w:sz w:val="20"/>
      <w:szCs w:val="20"/>
      <w:lang w:val="en-US"/>
    </w:rPr>
  </w:style>
  <w:style w:type="paragraph" w:styleId="TDC6">
    <w:name w:val="toc 6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100"/>
    </w:pPr>
    <w:rPr>
      <w:rFonts w:ascii="Calibri" w:eastAsia="Arial" w:hAnsi="Calibri" w:cs="Calibri"/>
      <w:sz w:val="20"/>
      <w:szCs w:val="20"/>
      <w:lang w:val="en-US"/>
    </w:rPr>
  </w:style>
  <w:style w:type="paragraph" w:styleId="TDC7">
    <w:name w:val="toc 7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320"/>
    </w:pPr>
    <w:rPr>
      <w:rFonts w:ascii="Calibri" w:eastAsia="Arial" w:hAnsi="Calibri" w:cs="Calibri"/>
      <w:sz w:val="20"/>
      <w:szCs w:val="20"/>
      <w:lang w:val="en-US"/>
    </w:rPr>
  </w:style>
  <w:style w:type="paragraph" w:styleId="TDC8">
    <w:name w:val="toc 8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540"/>
    </w:pPr>
    <w:rPr>
      <w:rFonts w:ascii="Calibri" w:eastAsia="Arial" w:hAnsi="Calibri" w:cs="Calibri"/>
      <w:sz w:val="20"/>
      <w:szCs w:val="20"/>
      <w:lang w:val="en-US"/>
    </w:rPr>
  </w:style>
  <w:style w:type="paragraph" w:styleId="TDC9">
    <w:name w:val="toc 9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760"/>
    </w:pPr>
    <w:rPr>
      <w:rFonts w:ascii="Calibri" w:eastAsia="Arial" w:hAnsi="Calibri" w:cs="Calibri"/>
      <w:sz w:val="20"/>
      <w:szCs w:val="20"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830DB"/>
    <w:rPr>
      <w:rFonts w:ascii="Arial" w:eastAsia="Arial" w:hAnsi="Arial" w:cs="Arial"/>
      <w:lang w:val="en-US"/>
    </w:rPr>
  </w:style>
  <w:style w:type="paragraph" w:styleId="Prrafodelista">
    <w:name w:val="List Paragraph"/>
    <w:aliases w:val="Bolita,Párrafo de lista3,Párrafo de lista4,Párrafo de lista5,Ha,titulo 3,HOJA,BOLADEF,Párrafo de lista21,BOLA,Nivel 1 OS,Normal_viñetas_ICONTEC,Párrafo segundo dígito,Bullet List,FooterText,numbered,Paragraphe de liste1,Foot,列出段落,items"/>
    <w:basedOn w:val="Normal"/>
    <w:link w:val="PrrafodelistaCar"/>
    <w:uiPriority w:val="34"/>
    <w:qFormat/>
    <w:rsid w:val="009830DB"/>
    <w:pPr>
      <w:widowControl w:val="0"/>
      <w:autoSpaceDE w:val="0"/>
      <w:autoSpaceDN w:val="0"/>
      <w:spacing w:after="0" w:line="240" w:lineRule="auto"/>
      <w:ind w:left="1248" w:hanging="425"/>
    </w:pPr>
    <w:rPr>
      <w:rFonts w:ascii="Arial" w:eastAsia="Arial" w:hAnsi="Arial" w:cs="Arial"/>
      <w:lang w:val="en-US"/>
    </w:rPr>
  </w:style>
  <w:style w:type="paragraph" w:customStyle="1" w:styleId="TableParagraph">
    <w:name w:val="Table Paragraph"/>
    <w:basedOn w:val="Normal"/>
    <w:uiPriority w:val="1"/>
    <w:qFormat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Tahoma" w:eastAsia="Arial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30DB"/>
    <w:rPr>
      <w:rFonts w:ascii="Tahoma" w:eastAsia="Arial" w:hAnsi="Tahoma" w:cs="Times New Roman"/>
      <w:sz w:val="16"/>
      <w:szCs w:val="16"/>
      <w:lang w:val="x-none" w:eastAsia="x-non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character" w:styleId="Refdenotaalpie">
    <w:name w:val="footnote reference"/>
    <w:uiPriority w:val="99"/>
    <w:semiHidden/>
    <w:unhideWhenUsed/>
    <w:rsid w:val="009830DB"/>
    <w:rPr>
      <w:vertAlign w:val="superscript"/>
    </w:rPr>
  </w:style>
  <w:style w:type="character" w:styleId="Textoennegrita">
    <w:name w:val="Strong"/>
    <w:uiPriority w:val="22"/>
    <w:qFormat/>
    <w:rsid w:val="009830DB"/>
    <w:rPr>
      <w:b/>
      <w:bCs/>
    </w:rPr>
  </w:style>
  <w:style w:type="character" w:styleId="nfasis">
    <w:name w:val="Emphasis"/>
    <w:uiPriority w:val="20"/>
    <w:qFormat/>
    <w:rsid w:val="009830DB"/>
    <w:rPr>
      <w:i/>
      <w:iCs/>
    </w:rPr>
  </w:style>
  <w:style w:type="paragraph" w:styleId="NormalWeb">
    <w:name w:val="Normal (Web)"/>
    <w:basedOn w:val="Normal"/>
    <w:uiPriority w:val="99"/>
    <w:unhideWhenUsed/>
    <w:rsid w:val="00983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Refdecomentario">
    <w:name w:val="annotation reference"/>
    <w:uiPriority w:val="99"/>
    <w:semiHidden/>
    <w:unhideWhenUsed/>
    <w:rsid w:val="009830D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830D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830DB"/>
    <w:rPr>
      <w:rFonts w:ascii="Arial" w:eastAsia="Arial" w:hAnsi="Arial" w:cs="Times New Roman"/>
      <w:b/>
      <w:bCs/>
      <w:sz w:val="20"/>
      <w:szCs w:val="20"/>
      <w:lang w:val="x-none" w:eastAsia="x-none"/>
    </w:rPr>
  </w:style>
  <w:style w:type="paragraph" w:styleId="Revisin">
    <w:name w:val="Revision"/>
    <w:hidden/>
    <w:uiPriority w:val="99"/>
    <w:semiHidden/>
    <w:rsid w:val="009830DB"/>
    <w:pPr>
      <w:spacing w:after="0" w:line="240" w:lineRule="auto"/>
    </w:pPr>
    <w:rPr>
      <w:rFonts w:ascii="Arial" w:eastAsia="Arial" w:hAnsi="Arial" w:cs="Arial"/>
      <w:lang w:val="en-U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character" w:styleId="Refdenotaalfinal">
    <w:name w:val="endnote reference"/>
    <w:uiPriority w:val="99"/>
    <w:semiHidden/>
    <w:unhideWhenUsed/>
    <w:rsid w:val="009830DB"/>
    <w:rPr>
      <w:vertAlign w:val="superscript"/>
    </w:rPr>
  </w:style>
  <w:style w:type="paragraph" w:styleId="TtuloTDC">
    <w:name w:val="TOC Heading"/>
    <w:basedOn w:val="Ttulo1"/>
    <w:next w:val="Normal"/>
    <w:uiPriority w:val="39"/>
    <w:unhideWhenUsed/>
    <w:qFormat/>
    <w:rsid w:val="009830DB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="Cambria" w:eastAsia="Times New Roman" w:hAnsi="Cambria" w:cs="Times New Roman"/>
      <w:b w:val="0"/>
      <w:bCs w:val="0"/>
      <w:color w:val="365F91"/>
      <w:sz w:val="32"/>
      <w:szCs w:val="32"/>
      <w:lang w:val="es-CO" w:eastAsia="es-CO"/>
    </w:rPr>
  </w:style>
  <w:style w:type="paragraph" w:styleId="Ttulo">
    <w:name w:val="Title"/>
    <w:basedOn w:val="Normal"/>
    <w:link w:val="TtuloCar"/>
    <w:qFormat/>
    <w:rsid w:val="009830DB"/>
    <w:pPr>
      <w:overflowPunct w:val="0"/>
      <w:autoSpaceDE w:val="0"/>
      <w:autoSpaceDN w:val="0"/>
      <w:adjustRightInd w:val="0"/>
      <w:spacing w:after="0" w:line="360" w:lineRule="auto"/>
      <w:jc w:val="center"/>
      <w:textAlignment w:val="baseline"/>
    </w:pPr>
    <w:rPr>
      <w:rFonts w:ascii="Arial" w:eastAsia="Times New Roman" w:hAnsi="Arial" w:cs="Times New Roman"/>
      <w:b/>
      <w:sz w:val="24"/>
      <w:szCs w:val="20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9830DB"/>
    <w:rPr>
      <w:rFonts w:ascii="Arial" w:eastAsia="Times New Roman" w:hAnsi="Arial" w:cs="Times New Roman"/>
      <w:b/>
      <w:sz w:val="24"/>
      <w:szCs w:val="20"/>
      <w:lang w:val="es-ES" w:eastAsia="es-ES"/>
    </w:rPr>
  </w:style>
  <w:style w:type="paragraph" w:customStyle="1" w:styleId="ttulo0">
    <w:name w:val="título"/>
    <w:basedOn w:val="Normal"/>
    <w:rsid w:val="009830DB"/>
    <w:pPr>
      <w:widowControl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  <w:style w:type="paragraph" w:customStyle="1" w:styleId="Default">
    <w:name w:val="Default"/>
    <w:rsid w:val="009830D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CO"/>
    </w:rPr>
  </w:style>
  <w:style w:type="paragraph" w:customStyle="1" w:styleId="nueve">
    <w:name w:val="nueve"/>
    <w:basedOn w:val="Normal"/>
    <w:rsid w:val="00983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Mencinsinresolver1">
    <w:name w:val="Mención sin resolver1"/>
    <w:uiPriority w:val="99"/>
    <w:semiHidden/>
    <w:unhideWhenUsed/>
    <w:rsid w:val="009830DB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2A4DCB"/>
  </w:style>
  <w:style w:type="character" w:customStyle="1" w:styleId="PrrafodelistaCar">
    <w:name w:val="Párrafo de lista Car"/>
    <w:aliases w:val="Bolita Car,Párrafo de lista3 Car,Párrafo de lista4 Car,Párrafo de lista5 Car,Ha Car,titulo 3 Car,HOJA Car,BOLADEF Car,Párrafo de lista21 Car,BOLA Car,Nivel 1 OS Car,Normal_viñetas_ICONTEC Car,Párrafo segundo dígito Car,numbered Car"/>
    <w:link w:val="Prrafodelista"/>
    <w:uiPriority w:val="34"/>
    <w:qFormat/>
    <w:locked/>
    <w:rsid w:val="007A5D52"/>
    <w:rPr>
      <w:rFonts w:ascii="Arial" w:eastAsia="Arial" w:hAnsi="Arial" w:cs="Arial"/>
      <w:lang w:val="en-US"/>
    </w:rPr>
  </w:style>
  <w:style w:type="table" w:styleId="Tablaconcuadrcula">
    <w:name w:val="Table Grid"/>
    <w:basedOn w:val="Tablanormal"/>
    <w:uiPriority w:val="39"/>
    <w:rsid w:val="00AD370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C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065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26ED92-A98F-4FCA-BDD2-B70541524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670</Words>
  <Characters>3686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somosig</dc:creator>
  <cp:keywords/>
  <dc:description/>
  <cp:lastModifiedBy>Luisa Fernanda Aguilar Trujillo</cp:lastModifiedBy>
  <cp:revision>3</cp:revision>
  <cp:lastPrinted>2022-11-25T13:26:00Z</cp:lastPrinted>
  <dcterms:created xsi:type="dcterms:W3CDTF">2025-08-11T20:39:00Z</dcterms:created>
  <dcterms:modified xsi:type="dcterms:W3CDTF">2025-08-11T20:39:00Z</dcterms:modified>
</cp:coreProperties>
</file>